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91" w:rsidRPr="00F965CD" w:rsidRDefault="00595391" w:rsidP="00595391">
      <w:pPr>
        <w:jc w:val="center"/>
        <w:rPr>
          <w:rFonts w:ascii="Tahoma" w:hAnsi="Tahoma" w:cs="Tahoma"/>
          <w:b/>
          <w:szCs w:val="24"/>
        </w:rPr>
      </w:pPr>
      <w:bookmarkStart w:id="0" w:name="_GoBack"/>
      <w:bookmarkEnd w:id="0"/>
      <w:r w:rsidRPr="00F965CD">
        <w:rPr>
          <w:noProof/>
          <w:sz w:val="22"/>
          <w:lang w:eastAsia="ru-RU"/>
        </w:rPr>
        <w:drawing>
          <wp:anchor distT="0" distB="0" distL="114300" distR="114300" simplePos="0" relativeHeight="251659264" behindDoc="1" locked="1" layoutInCell="1" allowOverlap="1">
            <wp:simplePos x="0" y="0"/>
            <wp:positionH relativeFrom="margin">
              <wp:posOffset>1025525</wp:posOffset>
            </wp:positionH>
            <wp:positionV relativeFrom="paragraph">
              <wp:posOffset>-24130</wp:posOffset>
            </wp:positionV>
            <wp:extent cx="4249420" cy="1461135"/>
            <wp:effectExtent l="0" t="0" r="0" b="5715"/>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14:sizeRelH relativeFrom="page">
              <wp14:pctWidth>0</wp14:pctWidth>
            </wp14:sizeRelH>
            <wp14:sizeRelV relativeFrom="page">
              <wp14:pctHeight>0</wp14:pctHeight>
            </wp14:sizeRelV>
          </wp:anchor>
        </w:drawing>
      </w:r>
    </w:p>
    <w:p w:rsidR="00595391" w:rsidRPr="00F965CD" w:rsidRDefault="00595391" w:rsidP="00595391">
      <w:pPr>
        <w:jc w:val="center"/>
        <w:rPr>
          <w:rFonts w:ascii="Tahoma" w:hAnsi="Tahoma" w:cs="Tahoma"/>
          <w:b/>
          <w:szCs w:val="24"/>
        </w:rPr>
      </w:pPr>
    </w:p>
    <w:p w:rsidR="00595391" w:rsidRPr="00F965CD" w:rsidRDefault="00595391" w:rsidP="00595391">
      <w:pPr>
        <w:jc w:val="center"/>
        <w:rPr>
          <w:rFonts w:ascii="Tahoma" w:hAnsi="Tahoma" w:cs="Tahoma"/>
          <w:b/>
          <w:szCs w:val="24"/>
        </w:rPr>
      </w:pPr>
    </w:p>
    <w:p w:rsidR="00595391" w:rsidRPr="00F965CD" w:rsidRDefault="00595391" w:rsidP="00595391">
      <w:pPr>
        <w:jc w:val="center"/>
        <w:rPr>
          <w:rFonts w:ascii="Tahoma" w:hAnsi="Tahoma" w:cs="Tahoma"/>
          <w:b/>
          <w:szCs w:val="24"/>
        </w:rPr>
      </w:pPr>
    </w:p>
    <w:p w:rsidR="00595391" w:rsidRPr="00F965CD" w:rsidRDefault="00595391" w:rsidP="00595391">
      <w:pPr>
        <w:spacing w:before="100" w:beforeAutospacing="1"/>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595391" w:rsidRPr="00F965CD" w:rsidRDefault="00595391" w:rsidP="00595391">
      <w:pPr>
        <w:spacing w:after="0" w:line="288" w:lineRule="auto"/>
        <w:jc w:val="center"/>
        <w:rPr>
          <w:szCs w:val="28"/>
        </w:rPr>
      </w:pPr>
    </w:p>
    <w:p w:rsidR="00595391" w:rsidRPr="00F965CD" w:rsidRDefault="00595391" w:rsidP="00595391">
      <w:pPr>
        <w:spacing w:after="0"/>
        <w:jc w:val="center"/>
        <w:rPr>
          <w:szCs w:val="28"/>
        </w:rPr>
      </w:pPr>
    </w:p>
    <w:p w:rsidR="00595391" w:rsidRPr="00F965CD" w:rsidRDefault="00595391" w:rsidP="00595391">
      <w:pPr>
        <w:spacing w:after="0"/>
        <w:jc w:val="center"/>
        <w:rPr>
          <w:szCs w:val="28"/>
        </w:rPr>
      </w:pPr>
    </w:p>
    <w:p w:rsidR="00595391" w:rsidRPr="00F965CD" w:rsidRDefault="00595391" w:rsidP="00595391">
      <w:pPr>
        <w:spacing w:after="0"/>
        <w:jc w:val="center"/>
        <w:rPr>
          <w:szCs w:val="28"/>
        </w:rPr>
      </w:pPr>
    </w:p>
    <w:p w:rsidR="00595391" w:rsidRPr="00F965CD" w:rsidRDefault="00595391" w:rsidP="00595391">
      <w:pPr>
        <w:spacing w:after="0"/>
        <w:jc w:val="center"/>
        <w:rPr>
          <w:sz w:val="32"/>
          <w:szCs w:val="28"/>
        </w:rPr>
      </w:pPr>
    </w:p>
    <w:p w:rsidR="00595391" w:rsidRPr="00F965CD" w:rsidRDefault="00595391" w:rsidP="00595391">
      <w:pPr>
        <w:jc w:val="center"/>
        <w:rPr>
          <w:sz w:val="32"/>
          <w:szCs w:val="32"/>
        </w:rPr>
      </w:pPr>
      <w:r>
        <w:rPr>
          <w:sz w:val="32"/>
          <w:szCs w:val="32"/>
        </w:rPr>
        <w:t>ПРАВИЛА ЗЕМЛЕПОЛЬЗОВАНИЯ И ЗАСТРОЙКИ</w:t>
      </w:r>
    </w:p>
    <w:p w:rsidR="00595391" w:rsidRDefault="00595391" w:rsidP="00595391">
      <w:pPr>
        <w:jc w:val="center"/>
        <w:rPr>
          <w:sz w:val="32"/>
          <w:szCs w:val="32"/>
        </w:rPr>
      </w:pPr>
      <w:r>
        <w:rPr>
          <w:sz w:val="32"/>
          <w:szCs w:val="32"/>
        </w:rPr>
        <w:t>МО «</w:t>
      </w:r>
      <w:r w:rsidR="00557204">
        <w:rPr>
          <w:sz w:val="32"/>
          <w:szCs w:val="32"/>
        </w:rPr>
        <w:t>НАДЕЖДИНСКИЙ</w:t>
      </w:r>
      <w:r>
        <w:rPr>
          <w:sz w:val="32"/>
          <w:szCs w:val="32"/>
        </w:rPr>
        <w:t xml:space="preserve"> СЕЛЬСОВЕТ» </w:t>
      </w:r>
    </w:p>
    <w:p w:rsidR="00595391" w:rsidRDefault="00A74083" w:rsidP="00595391">
      <w:pPr>
        <w:jc w:val="center"/>
        <w:rPr>
          <w:sz w:val="32"/>
          <w:szCs w:val="32"/>
        </w:rPr>
      </w:pPr>
      <w:r>
        <w:rPr>
          <w:sz w:val="32"/>
          <w:szCs w:val="32"/>
        </w:rPr>
        <w:t>САРАКТАШСКОГО</w:t>
      </w:r>
      <w:r w:rsidR="0067556F">
        <w:rPr>
          <w:sz w:val="32"/>
          <w:szCs w:val="32"/>
        </w:rPr>
        <w:t xml:space="preserve"> </w:t>
      </w:r>
      <w:r w:rsidR="00595391">
        <w:rPr>
          <w:sz w:val="32"/>
          <w:szCs w:val="32"/>
        </w:rPr>
        <w:t>РАЙОН</w:t>
      </w:r>
      <w:r w:rsidR="0067556F">
        <w:rPr>
          <w:sz w:val="32"/>
          <w:szCs w:val="32"/>
        </w:rPr>
        <w:t>А</w:t>
      </w:r>
    </w:p>
    <w:p w:rsidR="00595391" w:rsidRPr="00F965CD" w:rsidRDefault="00595391" w:rsidP="00595391">
      <w:pPr>
        <w:jc w:val="center"/>
        <w:rPr>
          <w:sz w:val="32"/>
          <w:szCs w:val="32"/>
        </w:rPr>
      </w:pPr>
      <w:r w:rsidRPr="00F965CD">
        <w:rPr>
          <w:sz w:val="32"/>
          <w:szCs w:val="32"/>
        </w:rPr>
        <w:t>ОРЕНБУРГСКОЙ ОБЛАСТИ</w:t>
      </w:r>
    </w:p>
    <w:p w:rsidR="00595391" w:rsidRDefault="00595391" w:rsidP="00595391">
      <w:pPr>
        <w:rPr>
          <w:sz w:val="32"/>
          <w:szCs w:val="28"/>
        </w:rPr>
      </w:pPr>
    </w:p>
    <w:p w:rsidR="00595391" w:rsidRDefault="00595391" w:rsidP="00595391">
      <w:pPr>
        <w:rPr>
          <w:sz w:val="32"/>
          <w:szCs w:val="28"/>
        </w:rPr>
      </w:pPr>
    </w:p>
    <w:p w:rsidR="00595391" w:rsidRDefault="00595391" w:rsidP="00595391">
      <w:pPr>
        <w:jc w:val="center"/>
        <w:rPr>
          <w:sz w:val="32"/>
          <w:szCs w:val="32"/>
        </w:rPr>
      </w:pPr>
      <w:r>
        <w:rPr>
          <w:sz w:val="32"/>
          <w:szCs w:val="32"/>
        </w:rPr>
        <w:t>ПОРЯДОК ПРИМЕНЕНИЯ ПРАВИЛ ЗЕМЛЕПОЛЬЗОВАНИЯ И ЗАСТРОЙКИ И ВНЕСЕНИЯ ИЗМЕНЕНИЙ В НИХ.</w:t>
      </w:r>
      <w:r w:rsidRPr="005B2FFF">
        <w:t xml:space="preserve"> </w:t>
      </w: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Pr="00F965CD" w:rsidRDefault="00595391" w:rsidP="00595391">
      <w:pPr>
        <w:spacing w:after="0"/>
        <w:jc w:val="center"/>
        <w:rPr>
          <w:b/>
          <w:szCs w:val="28"/>
        </w:rPr>
      </w:pPr>
    </w:p>
    <w:p w:rsidR="00595391" w:rsidRDefault="00595391" w:rsidP="00595391">
      <w:pPr>
        <w:spacing w:after="0"/>
        <w:rPr>
          <w:b/>
          <w:szCs w:val="28"/>
        </w:rPr>
      </w:pPr>
    </w:p>
    <w:p w:rsidR="00E110F7" w:rsidRDefault="00E110F7" w:rsidP="00595391">
      <w:pPr>
        <w:spacing w:after="0"/>
        <w:rPr>
          <w:b/>
          <w:szCs w:val="28"/>
        </w:rPr>
      </w:pPr>
    </w:p>
    <w:p w:rsidR="00595391" w:rsidRPr="00F965CD" w:rsidRDefault="00595391" w:rsidP="00595391">
      <w:pPr>
        <w:spacing w:after="0"/>
        <w:rPr>
          <w:b/>
          <w:szCs w:val="28"/>
        </w:rPr>
      </w:pPr>
    </w:p>
    <w:p w:rsidR="00070A82" w:rsidRDefault="00070A82" w:rsidP="00595391">
      <w:pPr>
        <w:spacing w:after="0"/>
        <w:jc w:val="center"/>
        <w:rPr>
          <w:b/>
          <w:szCs w:val="28"/>
        </w:rPr>
      </w:pPr>
    </w:p>
    <w:p w:rsidR="00595391" w:rsidRPr="00F965CD" w:rsidRDefault="00595391" w:rsidP="00595391">
      <w:pPr>
        <w:spacing w:after="0"/>
        <w:jc w:val="center"/>
        <w:rPr>
          <w:b/>
          <w:szCs w:val="28"/>
        </w:rPr>
      </w:pPr>
      <w:r w:rsidRPr="00F965CD">
        <w:rPr>
          <w:b/>
          <w:szCs w:val="28"/>
        </w:rPr>
        <w:t>Оренбург 202</w:t>
      </w:r>
      <w:r w:rsidR="003E218F">
        <w:rPr>
          <w:b/>
          <w:szCs w:val="28"/>
        </w:rPr>
        <w:t>3</w:t>
      </w:r>
      <w:r>
        <w:rPr>
          <w:b/>
          <w:szCs w:val="28"/>
        </w:rPr>
        <w:t xml:space="preserve"> г.</w:t>
      </w:r>
    </w:p>
    <w:sdt>
      <w:sdtPr>
        <w:rPr>
          <w:rFonts w:ascii="Times New Roman" w:eastAsia="Calibri" w:hAnsi="Times New Roman" w:cs="Times New Roman"/>
          <w:color w:val="auto"/>
          <w:sz w:val="20"/>
          <w:szCs w:val="20"/>
          <w:lang w:eastAsia="en-US"/>
        </w:rPr>
        <w:id w:val="186806880"/>
        <w:docPartObj>
          <w:docPartGallery w:val="Table of Contents"/>
          <w:docPartUnique/>
        </w:docPartObj>
      </w:sdtPr>
      <w:sdtEndPr>
        <w:rPr>
          <w:b/>
          <w:bCs/>
        </w:rPr>
      </w:sdtEndPr>
      <w:sdtContent>
        <w:p w:rsidR="00070A82" w:rsidRDefault="00070A82" w:rsidP="00B1576A">
          <w:pPr>
            <w:pStyle w:val="a3"/>
            <w:spacing w:before="0" w:line="240" w:lineRule="auto"/>
            <w:jc w:val="both"/>
            <w:rPr>
              <w:rFonts w:ascii="Times New Roman" w:eastAsia="Calibri" w:hAnsi="Times New Roman" w:cs="Times New Roman"/>
              <w:color w:val="auto"/>
              <w:sz w:val="20"/>
              <w:szCs w:val="20"/>
              <w:lang w:eastAsia="en-US"/>
            </w:rPr>
          </w:pPr>
        </w:p>
        <w:p w:rsidR="00070A82" w:rsidRDefault="00070A82" w:rsidP="00B1576A">
          <w:pPr>
            <w:spacing w:after="0" w:line="240" w:lineRule="auto"/>
            <w:jc w:val="left"/>
            <w:rPr>
              <w:sz w:val="20"/>
              <w:szCs w:val="20"/>
            </w:rPr>
          </w:pPr>
          <w:r>
            <w:rPr>
              <w:sz w:val="20"/>
              <w:szCs w:val="20"/>
            </w:rPr>
            <w:br w:type="page"/>
          </w:r>
        </w:p>
        <w:p w:rsidR="00595391" w:rsidRPr="00EA6071" w:rsidRDefault="00595391" w:rsidP="00B1576A">
          <w:pPr>
            <w:pStyle w:val="a3"/>
            <w:spacing w:before="0" w:line="240" w:lineRule="auto"/>
            <w:jc w:val="both"/>
            <w:rPr>
              <w:rFonts w:ascii="Times New Roman" w:hAnsi="Times New Roman" w:cs="Times New Roman"/>
              <w:b/>
              <w:sz w:val="24"/>
              <w:szCs w:val="20"/>
            </w:rPr>
          </w:pPr>
          <w:r w:rsidRPr="00EA6071">
            <w:rPr>
              <w:rFonts w:ascii="Times New Roman" w:hAnsi="Times New Roman" w:cs="Times New Roman"/>
              <w:b/>
              <w:sz w:val="24"/>
              <w:szCs w:val="20"/>
            </w:rPr>
            <w:lastRenderedPageBreak/>
            <w:t>Оглавление</w:t>
          </w:r>
        </w:p>
        <w:p w:rsidR="00B1576A" w:rsidRDefault="00595391" w:rsidP="00B1576A">
          <w:pPr>
            <w:pStyle w:val="11"/>
            <w:tabs>
              <w:tab w:val="right" w:leader="dot" w:pos="10196"/>
            </w:tabs>
            <w:spacing w:after="0" w:line="240" w:lineRule="auto"/>
            <w:rPr>
              <w:rFonts w:asciiTheme="minorHAnsi" w:eastAsiaTheme="minorEastAsia" w:hAnsiTheme="minorHAnsi" w:cstheme="minorBidi"/>
              <w:noProof/>
              <w:sz w:val="22"/>
              <w:lang w:eastAsia="ru-RU"/>
            </w:rPr>
          </w:pPr>
          <w:r w:rsidRPr="001E17A5">
            <w:rPr>
              <w:szCs w:val="20"/>
            </w:rPr>
            <w:fldChar w:fldCharType="begin"/>
          </w:r>
          <w:r w:rsidRPr="00EA6071">
            <w:rPr>
              <w:szCs w:val="20"/>
            </w:rPr>
            <w:instrText xml:space="preserve"> TOC \o "1-3" \h \z \u </w:instrText>
          </w:r>
          <w:r w:rsidRPr="001E17A5">
            <w:rPr>
              <w:szCs w:val="20"/>
            </w:rPr>
            <w:fldChar w:fldCharType="separate"/>
          </w:r>
          <w:hyperlink w:anchor="_Toc140655787" w:history="1">
            <w:r w:rsidR="00B1576A" w:rsidRPr="0071273C">
              <w:rPr>
                <w:rStyle w:val="a4"/>
                <w:noProof/>
                <w:lang w:bidi="en-US"/>
              </w:rPr>
              <w:t>ЧАСТЬ 1. ПОРЯДОК ПРИМЕНЕНИЯ ПРАВИЛЗЕМЛЕПОЛЬЗОВАНИЯ И ЗАСТРОЙКИ. ПОРЯДОК ВНЕСЕНИЯ ИЗМЕНЕНИЙ В ПРАВИЛА</w:t>
            </w:r>
            <w:r w:rsidR="00B1576A">
              <w:rPr>
                <w:noProof/>
                <w:webHidden/>
              </w:rPr>
              <w:tab/>
            </w:r>
            <w:r w:rsidR="00B1576A">
              <w:rPr>
                <w:noProof/>
                <w:webHidden/>
              </w:rPr>
              <w:fldChar w:fldCharType="begin"/>
            </w:r>
            <w:r w:rsidR="00B1576A">
              <w:rPr>
                <w:noProof/>
                <w:webHidden/>
              </w:rPr>
              <w:instrText xml:space="preserve"> PAGEREF _Toc140655787 \h </w:instrText>
            </w:r>
            <w:r w:rsidR="00B1576A">
              <w:rPr>
                <w:noProof/>
                <w:webHidden/>
              </w:rPr>
            </w:r>
            <w:r w:rsidR="00B1576A">
              <w:rPr>
                <w:noProof/>
                <w:webHidden/>
              </w:rPr>
              <w:fldChar w:fldCharType="separate"/>
            </w:r>
            <w:r w:rsidR="00FC1CDF">
              <w:rPr>
                <w:noProof/>
                <w:webHidden/>
              </w:rPr>
              <w:t>3</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88" w:history="1">
            <w:r w:rsidR="00B1576A" w:rsidRPr="0071273C">
              <w:rPr>
                <w:rStyle w:val="a4"/>
                <w:noProof/>
                <w:lang w:bidi="en-US"/>
              </w:rPr>
              <w:t>Глава 1.  Общие положения</w:t>
            </w:r>
            <w:r w:rsidR="00B1576A">
              <w:rPr>
                <w:noProof/>
                <w:webHidden/>
              </w:rPr>
              <w:tab/>
            </w:r>
            <w:r w:rsidR="00B1576A">
              <w:rPr>
                <w:noProof/>
                <w:webHidden/>
              </w:rPr>
              <w:fldChar w:fldCharType="begin"/>
            </w:r>
            <w:r w:rsidR="00B1576A">
              <w:rPr>
                <w:noProof/>
                <w:webHidden/>
              </w:rPr>
              <w:instrText xml:space="preserve"> PAGEREF _Toc140655788 \h </w:instrText>
            </w:r>
            <w:r w:rsidR="00B1576A">
              <w:rPr>
                <w:noProof/>
                <w:webHidden/>
              </w:rPr>
            </w:r>
            <w:r w:rsidR="00B1576A">
              <w:rPr>
                <w:noProof/>
                <w:webHidden/>
              </w:rPr>
              <w:fldChar w:fldCharType="separate"/>
            </w:r>
            <w:r>
              <w:rPr>
                <w:noProof/>
                <w:webHidden/>
              </w:rPr>
              <w:t>3</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89" w:history="1">
            <w:r w:rsidR="00B1576A" w:rsidRPr="0071273C">
              <w:rPr>
                <w:rStyle w:val="a4"/>
                <w:noProof/>
                <w:lang w:bidi="en-US"/>
              </w:rPr>
              <w:t>Статья 1. Цели Правил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_Toc140655789 \h </w:instrText>
            </w:r>
            <w:r w:rsidR="00B1576A">
              <w:rPr>
                <w:noProof/>
                <w:webHidden/>
              </w:rPr>
            </w:r>
            <w:r w:rsidR="00B1576A">
              <w:rPr>
                <w:noProof/>
                <w:webHidden/>
              </w:rPr>
              <w:fldChar w:fldCharType="separate"/>
            </w:r>
            <w:r>
              <w:rPr>
                <w:noProof/>
                <w:webHidden/>
              </w:rPr>
              <w:t>3</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0" w:history="1">
            <w:r w:rsidR="00B1576A" w:rsidRPr="0071273C">
              <w:rPr>
                <w:rStyle w:val="a4"/>
                <w:noProof/>
                <w:lang w:bidi="en-US"/>
              </w:rPr>
              <w:t>Статья 2. Область применения Правил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_Toc140655790 \h </w:instrText>
            </w:r>
            <w:r w:rsidR="00B1576A">
              <w:rPr>
                <w:noProof/>
                <w:webHidden/>
              </w:rPr>
            </w:r>
            <w:r w:rsidR="00B1576A">
              <w:rPr>
                <w:noProof/>
                <w:webHidden/>
              </w:rPr>
              <w:fldChar w:fldCharType="separate"/>
            </w:r>
            <w:r>
              <w:rPr>
                <w:noProof/>
                <w:webHidden/>
              </w:rPr>
              <w:t>3</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1" w:history="1">
            <w:r w:rsidR="00B1576A" w:rsidRPr="0071273C">
              <w:rPr>
                <w:rStyle w:val="a4"/>
                <w:noProof/>
                <w:lang w:bidi="en-US"/>
              </w:rPr>
              <w:t>Статья 3. Общедоступность информации о землепользовании и застройке</w:t>
            </w:r>
            <w:r w:rsidR="00B1576A">
              <w:rPr>
                <w:noProof/>
                <w:webHidden/>
              </w:rPr>
              <w:tab/>
            </w:r>
            <w:r w:rsidR="00B1576A">
              <w:rPr>
                <w:noProof/>
                <w:webHidden/>
              </w:rPr>
              <w:fldChar w:fldCharType="begin"/>
            </w:r>
            <w:r w:rsidR="00B1576A">
              <w:rPr>
                <w:noProof/>
                <w:webHidden/>
              </w:rPr>
              <w:instrText xml:space="preserve"> PAGEREF _Toc140655791 \h </w:instrText>
            </w:r>
            <w:r w:rsidR="00B1576A">
              <w:rPr>
                <w:noProof/>
                <w:webHidden/>
              </w:rPr>
            </w:r>
            <w:r w:rsidR="00B1576A">
              <w:rPr>
                <w:noProof/>
                <w:webHidden/>
              </w:rPr>
              <w:fldChar w:fldCharType="separate"/>
            </w:r>
            <w:r>
              <w:rPr>
                <w:noProof/>
                <w:webHidden/>
              </w:rPr>
              <w:t>3</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2" w:history="1">
            <w:r w:rsidR="00B1576A" w:rsidRPr="0071273C">
              <w:rPr>
                <w:rStyle w:val="a4"/>
                <w:noProof/>
                <w:lang w:bidi="en-US"/>
              </w:rPr>
              <w:t xml:space="preserve">Статья 4. Соотношение Правил землепользования и застройки с Генеральным планом МО </w:t>
            </w:r>
            <w:r w:rsidR="00557204">
              <w:rPr>
                <w:rStyle w:val="a4"/>
                <w:noProof/>
                <w:lang w:bidi="en-US"/>
              </w:rPr>
              <w:t>Надеждинский</w:t>
            </w:r>
            <w:r w:rsidR="00B1576A" w:rsidRPr="0071273C">
              <w:rPr>
                <w:rStyle w:val="a4"/>
                <w:noProof/>
                <w:lang w:bidi="en-US"/>
              </w:rPr>
              <w:t xml:space="preserve"> сельсовет и документацией по планировке территории</w:t>
            </w:r>
            <w:r w:rsidR="00B1576A">
              <w:rPr>
                <w:noProof/>
                <w:webHidden/>
              </w:rPr>
              <w:tab/>
            </w:r>
            <w:r w:rsidR="00B1576A">
              <w:rPr>
                <w:noProof/>
                <w:webHidden/>
              </w:rPr>
              <w:fldChar w:fldCharType="begin"/>
            </w:r>
            <w:r w:rsidR="00B1576A">
              <w:rPr>
                <w:noProof/>
                <w:webHidden/>
              </w:rPr>
              <w:instrText xml:space="preserve"> PAGEREF _Toc140655792 \h </w:instrText>
            </w:r>
            <w:r w:rsidR="00B1576A">
              <w:rPr>
                <w:noProof/>
                <w:webHidden/>
              </w:rPr>
            </w:r>
            <w:r w:rsidR="00B1576A">
              <w:rPr>
                <w:noProof/>
                <w:webHidden/>
              </w:rPr>
              <w:fldChar w:fldCharType="separate"/>
            </w:r>
            <w:r>
              <w:rPr>
                <w:noProof/>
                <w:webHidden/>
              </w:rPr>
              <w:t>4</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3" w:history="1">
            <w:r w:rsidR="00B1576A" w:rsidRPr="0071273C">
              <w:rPr>
                <w:rStyle w:val="a4"/>
                <w:noProof/>
                <w:lang w:bidi="en-US"/>
              </w:rPr>
              <w:t>Статья 5. Действие Правил землепользования и застройки по отношению к ранее возникшим правам</w:t>
            </w:r>
            <w:r w:rsidR="00B1576A">
              <w:rPr>
                <w:noProof/>
                <w:webHidden/>
              </w:rPr>
              <w:tab/>
            </w:r>
            <w:r w:rsidR="00B1576A">
              <w:rPr>
                <w:noProof/>
                <w:webHidden/>
              </w:rPr>
              <w:fldChar w:fldCharType="begin"/>
            </w:r>
            <w:r w:rsidR="00B1576A">
              <w:rPr>
                <w:noProof/>
                <w:webHidden/>
              </w:rPr>
              <w:instrText xml:space="preserve"> PAGEREF _Toc140655793 \h </w:instrText>
            </w:r>
            <w:r w:rsidR="00B1576A">
              <w:rPr>
                <w:noProof/>
                <w:webHidden/>
              </w:rPr>
            </w:r>
            <w:r w:rsidR="00B1576A">
              <w:rPr>
                <w:noProof/>
                <w:webHidden/>
              </w:rPr>
              <w:fldChar w:fldCharType="separate"/>
            </w:r>
            <w:r>
              <w:rPr>
                <w:noProof/>
                <w:webHidden/>
              </w:rPr>
              <w:t>4</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4" w:history="1">
            <w:r w:rsidR="00B1576A" w:rsidRPr="0071273C">
              <w:rPr>
                <w:rStyle w:val="a4"/>
                <w:noProof/>
                <w:lang w:bidi="en-US"/>
              </w:rPr>
              <w:t xml:space="preserve">Статья 6. Общие положения о градостроительном зонировании территории МО </w:t>
            </w:r>
            <w:r w:rsidR="00557204">
              <w:rPr>
                <w:rStyle w:val="a4"/>
                <w:noProof/>
                <w:lang w:bidi="en-US"/>
              </w:rPr>
              <w:t>Надеждинский</w:t>
            </w:r>
            <w:r w:rsidR="00B1576A" w:rsidRPr="0071273C">
              <w:rPr>
                <w:rStyle w:val="a4"/>
                <w:noProof/>
                <w:lang w:bidi="en-US"/>
              </w:rPr>
              <w:t xml:space="preserve"> сельсовет</w:t>
            </w:r>
            <w:r w:rsidR="00B1576A">
              <w:rPr>
                <w:noProof/>
                <w:webHidden/>
              </w:rPr>
              <w:tab/>
            </w:r>
            <w:r w:rsidR="00B1576A">
              <w:rPr>
                <w:noProof/>
                <w:webHidden/>
              </w:rPr>
              <w:fldChar w:fldCharType="begin"/>
            </w:r>
            <w:r w:rsidR="00B1576A">
              <w:rPr>
                <w:noProof/>
                <w:webHidden/>
              </w:rPr>
              <w:instrText xml:space="preserve"> PAGEREF _Toc140655794 \h </w:instrText>
            </w:r>
            <w:r w:rsidR="00B1576A">
              <w:rPr>
                <w:noProof/>
                <w:webHidden/>
              </w:rPr>
            </w:r>
            <w:r w:rsidR="00B1576A">
              <w:rPr>
                <w:noProof/>
                <w:webHidden/>
              </w:rPr>
              <w:fldChar w:fldCharType="separate"/>
            </w:r>
            <w:r>
              <w:rPr>
                <w:noProof/>
                <w:webHidden/>
              </w:rPr>
              <w:t>5</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5" w:history="1">
            <w:r w:rsidR="00B1576A" w:rsidRPr="0071273C">
              <w:rPr>
                <w:rStyle w:val="a4"/>
                <w:noProof/>
                <w:lang w:bidi="en-US"/>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B1576A">
              <w:rPr>
                <w:noProof/>
                <w:webHidden/>
              </w:rPr>
              <w:tab/>
            </w:r>
            <w:r w:rsidR="00B1576A">
              <w:rPr>
                <w:noProof/>
                <w:webHidden/>
              </w:rPr>
              <w:fldChar w:fldCharType="begin"/>
            </w:r>
            <w:r w:rsidR="00B1576A">
              <w:rPr>
                <w:noProof/>
                <w:webHidden/>
              </w:rPr>
              <w:instrText xml:space="preserve"> PAGEREF _Toc140655795 \h </w:instrText>
            </w:r>
            <w:r w:rsidR="00B1576A">
              <w:rPr>
                <w:noProof/>
                <w:webHidden/>
              </w:rPr>
            </w:r>
            <w:r w:rsidR="00B1576A">
              <w:rPr>
                <w:noProof/>
                <w:webHidden/>
              </w:rPr>
              <w:fldChar w:fldCharType="separate"/>
            </w:r>
            <w:r>
              <w:rPr>
                <w:noProof/>
                <w:webHidden/>
              </w:rPr>
              <w:t>6</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6" w:history="1">
            <w:r w:rsidR="00B1576A" w:rsidRPr="0071273C">
              <w:rPr>
                <w:rStyle w:val="a4"/>
                <w:noProof/>
                <w:lang w:bidi="en-US"/>
              </w:rPr>
              <w:t>Статья 8. Ответственность за нарушение правил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_Toc140655796 \h </w:instrText>
            </w:r>
            <w:r w:rsidR="00B1576A">
              <w:rPr>
                <w:noProof/>
                <w:webHidden/>
              </w:rPr>
            </w:r>
            <w:r w:rsidR="00B1576A">
              <w:rPr>
                <w:noProof/>
                <w:webHidden/>
              </w:rPr>
              <w:fldChar w:fldCharType="separate"/>
            </w:r>
            <w:r>
              <w:rPr>
                <w:noProof/>
                <w:webHidden/>
              </w:rPr>
              <w:t>6</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7" w:history="1">
            <w:r w:rsidR="00B1576A" w:rsidRPr="0071273C">
              <w:rPr>
                <w:rStyle w:val="a4"/>
                <w:noProof/>
                <w:lang w:bidi="en-US"/>
              </w:rPr>
              <w:t>Глава 2. Положения о регулировании землепользования и застройки органами местного самоуправления</w:t>
            </w:r>
            <w:r w:rsidR="00B1576A">
              <w:rPr>
                <w:noProof/>
                <w:webHidden/>
              </w:rPr>
              <w:tab/>
            </w:r>
            <w:r w:rsidR="00B1576A">
              <w:rPr>
                <w:noProof/>
                <w:webHidden/>
              </w:rPr>
              <w:fldChar w:fldCharType="begin"/>
            </w:r>
            <w:r w:rsidR="00B1576A">
              <w:rPr>
                <w:noProof/>
                <w:webHidden/>
              </w:rPr>
              <w:instrText xml:space="preserve"> PAGEREF _Toc140655797 \h </w:instrText>
            </w:r>
            <w:r w:rsidR="00B1576A">
              <w:rPr>
                <w:noProof/>
                <w:webHidden/>
              </w:rPr>
            </w:r>
            <w:r w:rsidR="00B1576A">
              <w:rPr>
                <w:noProof/>
                <w:webHidden/>
              </w:rPr>
              <w:fldChar w:fldCharType="separate"/>
            </w:r>
            <w:r>
              <w:rPr>
                <w:noProof/>
                <w:webHidden/>
              </w:rPr>
              <w:t>7</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8" w:history="1">
            <w:r w:rsidR="00B1576A" w:rsidRPr="0071273C">
              <w:rPr>
                <w:rStyle w:val="a4"/>
                <w:noProof/>
                <w:lang w:bidi="en-US"/>
              </w:rPr>
              <w:t>Статья 9. Полномочия органов местного самоуправления.</w:t>
            </w:r>
            <w:r w:rsidR="00B1576A">
              <w:rPr>
                <w:noProof/>
                <w:webHidden/>
              </w:rPr>
              <w:tab/>
            </w:r>
            <w:r w:rsidR="00B1576A">
              <w:rPr>
                <w:noProof/>
                <w:webHidden/>
              </w:rPr>
              <w:fldChar w:fldCharType="begin"/>
            </w:r>
            <w:r w:rsidR="00B1576A">
              <w:rPr>
                <w:noProof/>
                <w:webHidden/>
              </w:rPr>
              <w:instrText xml:space="preserve"> PAGEREF _Toc140655798 \h </w:instrText>
            </w:r>
            <w:r w:rsidR="00B1576A">
              <w:rPr>
                <w:noProof/>
                <w:webHidden/>
              </w:rPr>
            </w:r>
            <w:r w:rsidR="00B1576A">
              <w:rPr>
                <w:noProof/>
                <w:webHidden/>
              </w:rPr>
              <w:fldChar w:fldCharType="separate"/>
            </w:r>
            <w:r>
              <w:rPr>
                <w:noProof/>
                <w:webHidden/>
              </w:rPr>
              <w:t>7</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799" w:history="1">
            <w:r w:rsidR="00B1576A" w:rsidRPr="0071273C">
              <w:rPr>
                <w:rStyle w:val="a4"/>
                <w:noProof/>
                <w:lang w:bidi="en-US"/>
              </w:rPr>
              <w:t>Статья 10. Комиссия по подготовке проекта правил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_Toc140655799 \h </w:instrText>
            </w:r>
            <w:r w:rsidR="00B1576A">
              <w:rPr>
                <w:noProof/>
                <w:webHidden/>
              </w:rPr>
            </w:r>
            <w:r w:rsidR="00B1576A">
              <w:rPr>
                <w:noProof/>
                <w:webHidden/>
              </w:rPr>
              <w:fldChar w:fldCharType="separate"/>
            </w:r>
            <w:r>
              <w:rPr>
                <w:noProof/>
                <w:webHidden/>
              </w:rPr>
              <w:t>7</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0" w:history="1">
            <w:r w:rsidR="00B1576A" w:rsidRPr="0071273C">
              <w:rPr>
                <w:rStyle w:val="a4"/>
                <w:noProof/>
                <w:lang w:bidi="en-US"/>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B1576A">
              <w:rPr>
                <w:noProof/>
                <w:webHidden/>
              </w:rPr>
              <w:tab/>
            </w:r>
            <w:r w:rsidR="00B1576A">
              <w:rPr>
                <w:noProof/>
                <w:webHidden/>
              </w:rPr>
              <w:fldChar w:fldCharType="begin"/>
            </w:r>
            <w:r w:rsidR="00B1576A">
              <w:rPr>
                <w:noProof/>
                <w:webHidden/>
              </w:rPr>
              <w:instrText xml:space="preserve"> PAGEREF _Toc140655800 \h </w:instrText>
            </w:r>
            <w:r w:rsidR="00B1576A">
              <w:rPr>
                <w:noProof/>
                <w:webHidden/>
              </w:rPr>
            </w:r>
            <w:r w:rsidR="00B1576A">
              <w:rPr>
                <w:noProof/>
                <w:webHidden/>
              </w:rPr>
              <w:fldChar w:fldCharType="separate"/>
            </w:r>
            <w:r>
              <w:rPr>
                <w:noProof/>
                <w:webHidden/>
              </w:rPr>
              <w:t>8</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1" w:history="1">
            <w:r w:rsidR="00B1576A" w:rsidRPr="0071273C">
              <w:rPr>
                <w:rStyle w:val="a4"/>
                <w:noProof/>
                <w:lang w:bidi="en-US"/>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B1576A">
              <w:rPr>
                <w:noProof/>
                <w:webHidden/>
              </w:rPr>
              <w:tab/>
            </w:r>
            <w:r w:rsidR="00B1576A">
              <w:rPr>
                <w:noProof/>
                <w:webHidden/>
              </w:rPr>
              <w:fldChar w:fldCharType="begin"/>
            </w:r>
            <w:r w:rsidR="00B1576A">
              <w:rPr>
                <w:noProof/>
                <w:webHidden/>
              </w:rPr>
              <w:instrText xml:space="preserve"> PAGEREF _Toc140655801 \h </w:instrText>
            </w:r>
            <w:r w:rsidR="00B1576A">
              <w:rPr>
                <w:noProof/>
                <w:webHidden/>
              </w:rPr>
            </w:r>
            <w:r w:rsidR="00B1576A">
              <w:rPr>
                <w:noProof/>
                <w:webHidden/>
              </w:rPr>
              <w:fldChar w:fldCharType="separate"/>
            </w:r>
            <w:r>
              <w:rPr>
                <w:noProof/>
                <w:webHidden/>
              </w:rPr>
              <w:t>8</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2" w:history="1">
            <w:r w:rsidR="00B1576A" w:rsidRPr="0071273C">
              <w:rPr>
                <w:rStyle w:val="a4"/>
                <w:noProof/>
                <w:lang w:bidi="en-US"/>
              </w:rPr>
              <w:t>Статья 12. Предоставление разрешения на условно разрешённый вид использования земельного участка и объекта капитального строительства</w:t>
            </w:r>
            <w:r w:rsidR="00B1576A">
              <w:rPr>
                <w:noProof/>
                <w:webHidden/>
              </w:rPr>
              <w:tab/>
            </w:r>
            <w:r w:rsidR="00B1576A">
              <w:rPr>
                <w:noProof/>
                <w:webHidden/>
              </w:rPr>
              <w:fldChar w:fldCharType="begin"/>
            </w:r>
            <w:r w:rsidR="00B1576A">
              <w:rPr>
                <w:noProof/>
                <w:webHidden/>
              </w:rPr>
              <w:instrText xml:space="preserve"> PAGEREF _Toc140655802 \h </w:instrText>
            </w:r>
            <w:r w:rsidR="00B1576A">
              <w:rPr>
                <w:noProof/>
                <w:webHidden/>
              </w:rPr>
            </w:r>
            <w:r w:rsidR="00B1576A">
              <w:rPr>
                <w:noProof/>
                <w:webHidden/>
              </w:rPr>
              <w:fldChar w:fldCharType="separate"/>
            </w:r>
            <w:r>
              <w:rPr>
                <w:noProof/>
                <w:webHidden/>
              </w:rPr>
              <w:t>8</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3" w:history="1">
            <w:r w:rsidR="00B1576A" w:rsidRPr="0071273C">
              <w:rPr>
                <w:rStyle w:val="a4"/>
                <w:noProof/>
                <w:lang w:bidi="en-US"/>
              </w:rPr>
              <w:t>Глава 4. Положения о проведении общественных обсуждений или публичных слушаний по вопросам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_Toc140655803 \h </w:instrText>
            </w:r>
            <w:r w:rsidR="00B1576A">
              <w:rPr>
                <w:noProof/>
                <w:webHidden/>
              </w:rPr>
            </w:r>
            <w:r w:rsidR="00B1576A">
              <w:rPr>
                <w:noProof/>
                <w:webHidden/>
              </w:rPr>
              <w:fldChar w:fldCharType="separate"/>
            </w:r>
            <w:r>
              <w:rPr>
                <w:noProof/>
                <w:webHidden/>
              </w:rPr>
              <w:t>11</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4" w:history="1">
            <w:r w:rsidR="00B1576A" w:rsidRPr="0071273C">
              <w:rPr>
                <w:rStyle w:val="a4"/>
                <w:noProof/>
                <w:lang w:bidi="en-US"/>
              </w:rPr>
              <w:t>Статья 13.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1576A">
              <w:rPr>
                <w:noProof/>
                <w:webHidden/>
              </w:rPr>
              <w:tab/>
            </w:r>
            <w:r w:rsidR="00B1576A">
              <w:rPr>
                <w:noProof/>
                <w:webHidden/>
              </w:rPr>
              <w:fldChar w:fldCharType="begin"/>
            </w:r>
            <w:r w:rsidR="00B1576A">
              <w:rPr>
                <w:noProof/>
                <w:webHidden/>
              </w:rPr>
              <w:instrText xml:space="preserve"> PAGEREF _Toc140655804 \h </w:instrText>
            </w:r>
            <w:r w:rsidR="00B1576A">
              <w:rPr>
                <w:noProof/>
                <w:webHidden/>
              </w:rPr>
            </w:r>
            <w:r w:rsidR="00B1576A">
              <w:rPr>
                <w:noProof/>
                <w:webHidden/>
              </w:rPr>
              <w:fldChar w:fldCharType="separate"/>
            </w:r>
            <w:r>
              <w:rPr>
                <w:noProof/>
                <w:webHidden/>
              </w:rPr>
              <w:t>11</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5" w:history="1">
            <w:r w:rsidR="00B1576A" w:rsidRPr="0071273C">
              <w:rPr>
                <w:rStyle w:val="a4"/>
                <w:noProof/>
                <w:lang w:bidi="en-US"/>
              </w:rPr>
              <w:t>Глава 5. Положения о внесении изменений в правила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_Toc140655805 \h </w:instrText>
            </w:r>
            <w:r w:rsidR="00B1576A">
              <w:rPr>
                <w:noProof/>
                <w:webHidden/>
              </w:rPr>
            </w:r>
            <w:r w:rsidR="00B1576A">
              <w:rPr>
                <w:noProof/>
                <w:webHidden/>
              </w:rPr>
              <w:fldChar w:fldCharType="separate"/>
            </w:r>
            <w:r>
              <w:rPr>
                <w:noProof/>
                <w:webHidden/>
              </w:rPr>
              <w:t>17</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6" w:history="1">
            <w:r w:rsidR="00B1576A" w:rsidRPr="0071273C">
              <w:rPr>
                <w:rStyle w:val="a4"/>
                <w:noProof/>
                <w:lang w:bidi="en-US"/>
              </w:rPr>
              <w:t>Статья 14. Порядок принятия решения о внесении изменений в Правила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_Toc140655806 \h </w:instrText>
            </w:r>
            <w:r w:rsidR="00B1576A">
              <w:rPr>
                <w:noProof/>
                <w:webHidden/>
              </w:rPr>
            </w:r>
            <w:r w:rsidR="00B1576A">
              <w:rPr>
                <w:noProof/>
                <w:webHidden/>
              </w:rPr>
              <w:fldChar w:fldCharType="separate"/>
            </w:r>
            <w:r>
              <w:rPr>
                <w:noProof/>
                <w:webHidden/>
              </w:rPr>
              <w:t>17</w:t>
            </w:r>
            <w:r w:rsidR="00B1576A">
              <w:rPr>
                <w:noProof/>
                <w:webHidden/>
              </w:rPr>
              <w:fldChar w:fldCharType="end"/>
            </w:r>
          </w:hyperlink>
        </w:p>
        <w:p w:rsidR="00B1576A" w:rsidRDefault="00FC1CDF" w:rsidP="00B1576A">
          <w:pPr>
            <w:pStyle w:val="11"/>
            <w:tabs>
              <w:tab w:val="right" w:leader="dot" w:pos="10196"/>
            </w:tabs>
            <w:spacing w:after="0" w:line="240" w:lineRule="auto"/>
            <w:rPr>
              <w:rFonts w:asciiTheme="minorHAnsi" w:eastAsiaTheme="minorEastAsia" w:hAnsiTheme="minorHAnsi" w:cstheme="minorBidi"/>
              <w:noProof/>
              <w:sz w:val="22"/>
              <w:lang w:eastAsia="ru-RU"/>
            </w:rPr>
          </w:pPr>
          <w:hyperlink w:anchor="_Toc140655807" w:history="1">
            <w:r w:rsidR="00B1576A" w:rsidRPr="0071273C">
              <w:rPr>
                <w:rStyle w:val="a4"/>
                <w:noProof/>
                <w:lang w:bidi="en-US"/>
              </w:rPr>
              <w:t>Статья 15. Порядок утверждения внесения изменений в Правила землепользования и застройки</w:t>
            </w:r>
            <w:r w:rsidR="00B1576A">
              <w:rPr>
                <w:noProof/>
                <w:webHidden/>
              </w:rPr>
              <w:tab/>
            </w:r>
            <w:r w:rsidR="00B1576A">
              <w:rPr>
                <w:noProof/>
                <w:webHidden/>
              </w:rPr>
              <w:fldChar w:fldCharType="begin"/>
            </w:r>
            <w:r w:rsidR="00B1576A">
              <w:rPr>
                <w:noProof/>
                <w:webHidden/>
              </w:rPr>
              <w:instrText xml:space="preserve"> PAGEREF _Toc140655807 \h </w:instrText>
            </w:r>
            <w:r w:rsidR="00B1576A">
              <w:rPr>
                <w:noProof/>
                <w:webHidden/>
              </w:rPr>
            </w:r>
            <w:r w:rsidR="00B1576A">
              <w:rPr>
                <w:noProof/>
                <w:webHidden/>
              </w:rPr>
              <w:fldChar w:fldCharType="separate"/>
            </w:r>
            <w:r>
              <w:rPr>
                <w:noProof/>
                <w:webHidden/>
              </w:rPr>
              <w:t>23</w:t>
            </w:r>
            <w:r w:rsidR="00B1576A">
              <w:rPr>
                <w:noProof/>
                <w:webHidden/>
              </w:rPr>
              <w:fldChar w:fldCharType="end"/>
            </w:r>
          </w:hyperlink>
        </w:p>
        <w:p w:rsidR="00595391" w:rsidRDefault="00595391" w:rsidP="00B1576A">
          <w:pPr>
            <w:spacing w:after="0" w:line="240" w:lineRule="auto"/>
          </w:pPr>
          <w:r w:rsidRPr="001E17A5">
            <w:rPr>
              <w:b/>
              <w:bCs/>
              <w:szCs w:val="20"/>
            </w:rPr>
            <w:fldChar w:fldCharType="end"/>
          </w:r>
        </w:p>
      </w:sdtContent>
    </w:sdt>
    <w:p w:rsidR="00595391" w:rsidRDefault="00595391" w:rsidP="006E1645">
      <w:pPr>
        <w:pStyle w:val="1"/>
        <w:numPr>
          <w:ilvl w:val="0"/>
          <w:numId w:val="0"/>
        </w:numPr>
        <w:spacing w:before="0" w:line="240" w:lineRule="auto"/>
        <w:rPr>
          <w:lang w:val="ru-RU"/>
        </w:rPr>
      </w:pPr>
    </w:p>
    <w:p w:rsidR="00811EEE" w:rsidRDefault="00811EEE" w:rsidP="006E1645">
      <w:pPr>
        <w:spacing w:after="0" w:line="240" w:lineRule="auto"/>
        <w:rPr>
          <w:rFonts w:eastAsia="Times New Roman" w:cs="Cambria"/>
          <w:b/>
          <w:bCs/>
          <w:color w:val="365F91"/>
          <w:szCs w:val="28"/>
          <w:lang w:bidi="en-US"/>
        </w:rPr>
      </w:pPr>
    </w:p>
    <w:p w:rsidR="006E1645" w:rsidRDefault="006E1645" w:rsidP="006E1645">
      <w:pPr>
        <w:spacing w:after="0" w:line="240" w:lineRule="auto"/>
        <w:rPr>
          <w:rFonts w:eastAsia="Times New Roman" w:cs="Cambria"/>
          <w:b/>
          <w:bCs/>
          <w:color w:val="365F91"/>
          <w:szCs w:val="28"/>
          <w:lang w:bidi="en-US"/>
        </w:rPr>
      </w:pPr>
    </w:p>
    <w:p w:rsidR="006E1645" w:rsidRDefault="006E1645" w:rsidP="006E1645">
      <w:pPr>
        <w:spacing w:after="0" w:line="240" w:lineRule="auto"/>
        <w:rPr>
          <w:rFonts w:eastAsia="Times New Roman" w:cs="Cambria"/>
          <w:b/>
          <w:bCs/>
          <w:color w:val="365F91"/>
          <w:szCs w:val="28"/>
          <w:lang w:bidi="en-US"/>
        </w:rPr>
      </w:pPr>
    </w:p>
    <w:p w:rsidR="006E1645" w:rsidRDefault="006E1645" w:rsidP="006E1645">
      <w:pPr>
        <w:spacing w:after="0" w:line="240" w:lineRule="auto"/>
        <w:rPr>
          <w:rFonts w:eastAsia="Times New Roman" w:cs="Cambria"/>
          <w:b/>
          <w:bCs/>
          <w:color w:val="365F91"/>
          <w:szCs w:val="28"/>
          <w:lang w:bidi="en-US"/>
        </w:rPr>
      </w:pPr>
    </w:p>
    <w:p w:rsidR="001E17A5" w:rsidRDefault="001E17A5" w:rsidP="006E1645">
      <w:pPr>
        <w:spacing w:after="0" w:line="240" w:lineRule="auto"/>
        <w:rPr>
          <w:rFonts w:eastAsia="Times New Roman" w:cs="Cambria"/>
          <w:b/>
          <w:bCs/>
          <w:color w:val="365F91"/>
          <w:szCs w:val="28"/>
          <w:lang w:bidi="en-US"/>
        </w:rPr>
      </w:pPr>
    </w:p>
    <w:p w:rsidR="001E17A5" w:rsidRDefault="001E17A5" w:rsidP="006E1645">
      <w:pPr>
        <w:spacing w:after="0" w:line="240" w:lineRule="auto"/>
        <w:rPr>
          <w:rFonts w:eastAsia="Times New Roman" w:cs="Cambria"/>
          <w:b/>
          <w:bCs/>
          <w:color w:val="365F91"/>
          <w:szCs w:val="28"/>
          <w:lang w:bidi="en-US"/>
        </w:rPr>
      </w:pPr>
    </w:p>
    <w:p w:rsidR="001E17A5" w:rsidRDefault="001E17A5">
      <w:pPr>
        <w:spacing w:after="160" w:line="259" w:lineRule="auto"/>
        <w:jc w:val="left"/>
        <w:rPr>
          <w:rFonts w:eastAsia="Times New Roman" w:cs="Cambria"/>
          <w:b/>
          <w:bCs/>
          <w:color w:val="365F91"/>
          <w:szCs w:val="28"/>
          <w:lang w:bidi="en-US"/>
        </w:rPr>
      </w:pPr>
    </w:p>
    <w:p w:rsidR="001E17A5" w:rsidRDefault="001E17A5">
      <w:pPr>
        <w:spacing w:after="160" w:line="259" w:lineRule="auto"/>
        <w:jc w:val="left"/>
        <w:rPr>
          <w:rFonts w:eastAsia="Times New Roman" w:cs="Cambria"/>
          <w:b/>
          <w:bCs/>
          <w:color w:val="365F91"/>
          <w:szCs w:val="28"/>
          <w:lang w:bidi="en-US"/>
        </w:rPr>
      </w:pPr>
    </w:p>
    <w:p w:rsidR="001E17A5" w:rsidRDefault="001E17A5">
      <w:pPr>
        <w:spacing w:after="160" w:line="259" w:lineRule="auto"/>
        <w:jc w:val="left"/>
        <w:rPr>
          <w:rFonts w:eastAsia="Times New Roman" w:cs="Cambria"/>
          <w:b/>
          <w:bCs/>
          <w:color w:val="365F91"/>
          <w:szCs w:val="28"/>
          <w:lang w:bidi="en-US"/>
        </w:rPr>
      </w:pPr>
    </w:p>
    <w:p w:rsidR="001E17A5" w:rsidRDefault="001E17A5">
      <w:pPr>
        <w:spacing w:after="160" w:line="259" w:lineRule="auto"/>
        <w:jc w:val="left"/>
        <w:rPr>
          <w:rFonts w:eastAsia="Times New Roman" w:cs="Cambria"/>
          <w:b/>
          <w:bCs/>
          <w:color w:val="365F91"/>
          <w:szCs w:val="28"/>
          <w:lang w:bidi="en-US"/>
        </w:rPr>
      </w:pPr>
    </w:p>
    <w:p w:rsidR="001E17A5" w:rsidRDefault="001E17A5">
      <w:pPr>
        <w:spacing w:after="160" w:line="259" w:lineRule="auto"/>
        <w:jc w:val="left"/>
        <w:rPr>
          <w:rFonts w:eastAsia="Times New Roman" w:cs="Cambria"/>
          <w:b/>
          <w:bCs/>
          <w:color w:val="365F91"/>
          <w:szCs w:val="28"/>
          <w:lang w:bidi="en-US"/>
        </w:rPr>
      </w:pPr>
    </w:p>
    <w:p w:rsidR="00595391" w:rsidRPr="000E6109" w:rsidRDefault="00595391" w:rsidP="00595391">
      <w:pPr>
        <w:pStyle w:val="1"/>
        <w:numPr>
          <w:ilvl w:val="0"/>
          <w:numId w:val="0"/>
        </w:numPr>
        <w:spacing w:before="0" w:line="240" w:lineRule="auto"/>
        <w:rPr>
          <w:lang w:val="ru-RU"/>
        </w:rPr>
      </w:pPr>
      <w:bookmarkStart w:id="1" w:name="_Toc140655787"/>
      <w:r w:rsidRPr="000E6109">
        <w:rPr>
          <w:lang w:val="ru-RU"/>
        </w:rPr>
        <w:lastRenderedPageBreak/>
        <w:t>ЧАСТЬ 1</w:t>
      </w:r>
      <w:r>
        <w:rPr>
          <w:lang w:val="ru-RU"/>
        </w:rPr>
        <w:t xml:space="preserve">. </w:t>
      </w:r>
      <w:r w:rsidRPr="000E6109">
        <w:rPr>
          <w:lang w:val="ru-RU"/>
        </w:rPr>
        <w:t>ПОРЯДОК ПРИМЕНЕНИЯ ПРАВИЛ</w:t>
      </w:r>
      <w:r w:rsidR="009A743B">
        <w:rPr>
          <w:lang w:val="ru-RU"/>
        </w:rPr>
        <w:t>ЗЕМЛЕПОЛЬЗОВАНИЯ И ЗАСТРОЙКИ</w:t>
      </w:r>
      <w:r w:rsidRPr="000E6109">
        <w:rPr>
          <w:lang w:val="ru-RU"/>
        </w:rPr>
        <w:t>. ПОРЯДОК ВНЕСЕНИЯ ИЗМЕНЕНИЙ В ПРАВИЛА</w:t>
      </w:r>
      <w:bookmarkEnd w:id="1"/>
    </w:p>
    <w:p w:rsidR="00595391" w:rsidRPr="000E6109" w:rsidRDefault="00595391" w:rsidP="00595391">
      <w:pPr>
        <w:pStyle w:val="1"/>
        <w:numPr>
          <w:ilvl w:val="0"/>
          <w:numId w:val="0"/>
        </w:numPr>
        <w:spacing w:before="0"/>
        <w:jc w:val="center"/>
        <w:rPr>
          <w:lang w:val="ru-RU"/>
        </w:rPr>
      </w:pPr>
      <w:r w:rsidRPr="000E6109">
        <w:rPr>
          <w:lang w:val="ru-RU"/>
        </w:rPr>
        <w:t xml:space="preserve"> </w:t>
      </w:r>
      <w:bookmarkStart w:id="2" w:name="_Toc67910438"/>
      <w:bookmarkStart w:id="3" w:name="_Toc117064189"/>
      <w:bookmarkStart w:id="4" w:name="_Toc140655788"/>
      <w:r w:rsidRPr="000E6109">
        <w:rPr>
          <w:lang w:val="ru-RU"/>
        </w:rPr>
        <w:t>Глава 1.  Общие положения</w:t>
      </w:r>
      <w:bookmarkEnd w:id="2"/>
      <w:bookmarkEnd w:id="3"/>
      <w:bookmarkEnd w:id="4"/>
    </w:p>
    <w:p w:rsidR="00595391" w:rsidRPr="000E6109" w:rsidRDefault="00595391" w:rsidP="00595391">
      <w:pPr>
        <w:pStyle w:val="1"/>
        <w:numPr>
          <w:ilvl w:val="0"/>
          <w:numId w:val="0"/>
        </w:numPr>
        <w:spacing w:before="0" w:line="276" w:lineRule="auto"/>
        <w:ind w:firstLine="709"/>
        <w:rPr>
          <w:lang w:val="ru-RU"/>
        </w:rPr>
      </w:pPr>
      <w:bookmarkStart w:id="5" w:name="_Toc117064190"/>
      <w:bookmarkStart w:id="6" w:name="_Toc140655789"/>
      <w:r w:rsidRPr="000E6109">
        <w:rPr>
          <w:lang w:val="ru-RU"/>
        </w:rPr>
        <w:t>Статья 1. Цели Правил</w:t>
      </w:r>
      <w:bookmarkEnd w:id="5"/>
      <w:r w:rsidR="009A743B" w:rsidRPr="009A743B">
        <w:rPr>
          <w:lang w:val="ru-RU"/>
        </w:rPr>
        <w:t xml:space="preserve"> землепользования и застройки</w:t>
      </w:r>
      <w:bookmarkEnd w:id="6"/>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Правила утверждаются и применяются в целях:</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2) создания условий для планировки территории муниципального образования;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95391" w:rsidRPr="009A743B" w:rsidRDefault="00595391" w:rsidP="00595391">
      <w:pPr>
        <w:pStyle w:val="1"/>
        <w:numPr>
          <w:ilvl w:val="0"/>
          <w:numId w:val="0"/>
        </w:numPr>
        <w:spacing w:before="0" w:line="276" w:lineRule="auto"/>
        <w:ind w:firstLine="709"/>
        <w:rPr>
          <w:lang w:val="ru-RU"/>
        </w:rPr>
      </w:pPr>
      <w:bookmarkStart w:id="7" w:name="_Toc117064191"/>
      <w:bookmarkStart w:id="8" w:name="_Toc140655790"/>
      <w:r w:rsidRPr="000E6109">
        <w:rPr>
          <w:lang w:val="ru-RU"/>
        </w:rPr>
        <w:t>Статья 2. Область применения Правил</w:t>
      </w:r>
      <w:bookmarkEnd w:id="7"/>
      <w:r w:rsidR="009A743B">
        <w:rPr>
          <w:lang w:val="ru-RU"/>
        </w:rPr>
        <w:t xml:space="preserve"> </w:t>
      </w:r>
      <w:r w:rsidR="009A743B" w:rsidRPr="009A743B">
        <w:rPr>
          <w:lang w:val="ru-RU"/>
        </w:rPr>
        <w:t>землепользования и застройки</w:t>
      </w:r>
      <w:bookmarkEnd w:id="8"/>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Правила</w:t>
      </w:r>
      <w:r w:rsidR="009A743B">
        <w:rPr>
          <w:color w:val="000000"/>
          <w:szCs w:val="28"/>
        </w:rPr>
        <w:t xml:space="preserve"> землепользования и застройки</w:t>
      </w:r>
      <w:r w:rsidRPr="000E6109">
        <w:rPr>
          <w:color w:val="000000"/>
          <w:szCs w:val="28"/>
        </w:rPr>
        <w:t xml:space="preserve"> распространяются на всю территорию </w:t>
      </w:r>
      <w:r w:rsidR="0067556F">
        <w:rPr>
          <w:color w:val="000000"/>
          <w:szCs w:val="28"/>
        </w:rPr>
        <w:t xml:space="preserve">МО </w:t>
      </w:r>
      <w:r w:rsidR="00557204">
        <w:rPr>
          <w:color w:val="000000"/>
          <w:szCs w:val="28"/>
        </w:rPr>
        <w:t>Надеждинский</w:t>
      </w:r>
      <w:r w:rsidR="0067556F">
        <w:rPr>
          <w:color w:val="000000"/>
          <w:szCs w:val="28"/>
        </w:rPr>
        <w:t xml:space="preserve"> сельсовет</w:t>
      </w:r>
      <w:r w:rsidRPr="000E6109">
        <w:rPr>
          <w:color w:val="000000"/>
          <w:szCs w:val="28"/>
        </w:rPr>
        <w:t xml:space="preserve"> </w:t>
      </w:r>
      <w:r w:rsidR="00A74083">
        <w:rPr>
          <w:color w:val="000000"/>
          <w:szCs w:val="28"/>
        </w:rPr>
        <w:t>Саракташского</w:t>
      </w:r>
      <w:r>
        <w:rPr>
          <w:color w:val="000000"/>
          <w:szCs w:val="28"/>
        </w:rPr>
        <w:t xml:space="preserve"> </w:t>
      </w:r>
      <w:r w:rsidRPr="000E6109">
        <w:rPr>
          <w:color w:val="000000"/>
          <w:szCs w:val="28"/>
        </w:rPr>
        <w:t xml:space="preserve">района. Требования, установленные Правилами </w:t>
      </w:r>
      <w:r w:rsidR="009A743B">
        <w:rPr>
          <w:color w:val="000000"/>
          <w:szCs w:val="28"/>
        </w:rPr>
        <w:t>землепользования и застройки</w:t>
      </w:r>
      <w:r w:rsidR="009A743B" w:rsidRPr="000E6109">
        <w:rPr>
          <w:color w:val="000000"/>
          <w:szCs w:val="28"/>
        </w:rPr>
        <w:t xml:space="preserve"> </w:t>
      </w:r>
      <w:r w:rsidRPr="000E6109">
        <w:rPr>
          <w:color w:val="000000"/>
          <w:szCs w:val="28"/>
        </w:rPr>
        <w:t>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2. Правила</w:t>
      </w:r>
      <w:r w:rsidR="009A743B" w:rsidRPr="009A743B">
        <w:rPr>
          <w:color w:val="000000"/>
          <w:szCs w:val="28"/>
        </w:rPr>
        <w:t xml:space="preserve"> </w:t>
      </w:r>
      <w:r w:rsidR="009A743B">
        <w:rPr>
          <w:color w:val="000000"/>
          <w:szCs w:val="28"/>
        </w:rPr>
        <w:t>землепользования и застройки</w:t>
      </w:r>
      <w:r w:rsidRPr="000E6109">
        <w:rPr>
          <w:color w:val="000000"/>
          <w:szCs w:val="28"/>
        </w:rPr>
        <w:t xml:space="preserve"> применяются: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при подготовке, проверке и утверждении документации по планировке территории и градостроительных планов земельных участков;</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5) при осуществлении контроля и надзора за использованием земельных участков и объектов капитального строительства;</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595391" w:rsidRPr="00D85B55" w:rsidRDefault="00595391" w:rsidP="00595391">
      <w:pPr>
        <w:shd w:val="clear" w:color="auto" w:fill="FFFFFF"/>
        <w:tabs>
          <w:tab w:val="left" w:pos="7513"/>
        </w:tabs>
        <w:spacing w:after="0"/>
        <w:ind w:firstLine="709"/>
        <w:rPr>
          <w:color w:val="000000"/>
          <w:szCs w:val="28"/>
        </w:rPr>
      </w:pPr>
      <w:r w:rsidRPr="000E6109">
        <w:rPr>
          <w:color w:val="000000"/>
          <w:szCs w:val="28"/>
        </w:rPr>
        <w:t xml:space="preserve">7) при </w:t>
      </w:r>
      <w:r w:rsidRPr="00D85B55">
        <w:rPr>
          <w:color w:val="000000"/>
          <w:szCs w:val="28"/>
        </w:rPr>
        <w:t>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595391" w:rsidRPr="00D85B55" w:rsidRDefault="00595391" w:rsidP="00595391">
      <w:pPr>
        <w:shd w:val="clear" w:color="auto" w:fill="FFFFFF"/>
        <w:tabs>
          <w:tab w:val="left" w:pos="7513"/>
        </w:tabs>
        <w:spacing w:after="0"/>
        <w:ind w:firstLine="709"/>
        <w:rPr>
          <w:color w:val="000000"/>
          <w:szCs w:val="28"/>
        </w:rPr>
      </w:pPr>
      <w:r w:rsidRPr="00D85B55">
        <w:rPr>
          <w:color w:val="000000"/>
          <w:szCs w:val="28"/>
        </w:rPr>
        <w:t>3. Настоящие Правила</w:t>
      </w:r>
      <w:r w:rsidR="009A743B">
        <w:rPr>
          <w:color w:val="000000"/>
          <w:szCs w:val="28"/>
        </w:rPr>
        <w:t xml:space="preserve"> землепользования и застройки</w:t>
      </w:r>
      <w:r w:rsidRPr="00D85B55">
        <w:rPr>
          <w:color w:val="000000"/>
          <w:szCs w:val="28"/>
        </w:rPr>
        <w:t xml:space="preserve"> не применяются:</w:t>
      </w:r>
    </w:p>
    <w:p w:rsidR="00595391" w:rsidRPr="00D85B55" w:rsidRDefault="00595391" w:rsidP="00595391">
      <w:pPr>
        <w:shd w:val="clear" w:color="auto" w:fill="FFFFFF"/>
        <w:tabs>
          <w:tab w:val="left" w:pos="7513"/>
        </w:tabs>
        <w:spacing w:after="0"/>
        <w:ind w:firstLine="709"/>
        <w:rPr>
          <w:color w:val="000000"/>
          <w:szCs w:val="28"/>
        </w:rPr>
      </w:pPr>
      <w:r w:rsidRPr="00D85B55">
        <w:rPr>
          <w:color w:val="000000"/>
          <w:szCs w:val="28"/>
        </w:rPr>
        <w:t>1) при благоустройстве территории;</w:t>
      </w:r>
    </w:p>
    <w:p w:rsidR="00595391" w:rsidRPr="000E6109" w:rsidRDefault="00595391" w:rsidP="00595391">
      <w:pPr>
        <w:shd w:val="clear" w:color="auto" w:fill="FFFFFF"/>
        <w:tabs>
          <w:tab w:val="left" w:pos="7513"/>
        </w:tabs>
        <w:spacing w:after="0"/>
        <w:ind w:firstLine="709"/>
        <w:rPr>
          <w:color w:val="000000"/>
          <w:szCs w:val="28"/>
        </w:rPr>
      </w:pPr>
      <w:r w:rsidRPr="00D85B55">
        <w:rPr>
          <w:color w:val="000000"/>
          <w:szCs w:val="28"/>
        </w:rPr>
        <w:t>2) при капитальном ремонте объектов капитального строительства.</w:t>
      </w:r>
    </w:p>
    <w:p w:rsidR="00595391" w:rsidRPr="000E6109" w:rsidRDefault="00595391" w:rsidP="00595391">
      <w:pPr>
        <w:pStyle w:val="1"/>
        <w:numPr>
          <w:ilvl w:val="0"/>
          <w:numId w:val="0"/>
        </w:numPr>
        <w:spacing w:before="0" w:line="276" w:lineRule="auto"/>
        <w:ind w:firstLine="709"/>
        <w:rPr>
          <w:lang w:val="ru-RU"/>
        </w:rPr>
      </w:pPr>
      <w:bookmarkStart w:id="9" w:name="_Toc117064192"/>
      <w:bookmarkStart w:id="10" w:name="_Toc140655791"/>
      <w:r w:rsidRPr="000E6109">
        <w:rPr>
          <w:lang w:val="ru-RU"/>
        </w:rPr>
        <w:t>Статья 3. Общедоступность информации о землепользовании и застройке</w:t>
      </w:r>
      <w:bookmarkEnd w:id="9"/>
      <w:bookmarkEnd w:id="10"/>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1. Все текстовые и графические материалы </w:t>
      </w:r>
      <w:r w:rsidRPr="00FC4E59">
        <w:rPr>
          <w:color w:val="000000"/>
          <w:szCs w:val="28"/>
        </w:rPr>
        <w:t>Правил</w:t>
      </w:r>
      <w:r w:rsidR="00FC4E59" w:rsidRPr="00FC4E59">
        <w:rPr>
          <w:color w:val="000000"/>
          <w:szCs w:val="28"/>
        </w:rPr>
        <w:t xml:space="preserve"> землепользования и</w:t>
      </w:r>
      <w:r w:rsidRPr="00FC4E59">
        <w:rPr>
          <w:color w:val="000000"/>
          <w:szCs w:val="28"/>
        </w:rPr>
        <w:t xml:space="preserve"> застройки</w:t>
      </w:r>
      <w:r w:rsidRPr="000E6109">
        <w:rPr>
          <w:color w:val="000000"/>
          <w:szCs w:val="28"/>
        </w:rPr>
        <w:t xml:space="preserve"> являются общедоступной информацией. Доступ к текстовым и графическим материалам Правил </w:t>
      </w:r>
      <w:r w:rsidR="009A743B">
        <w:rPr>
          <w:color w:val="000000"/>
          <w:szCs w:val="28"/>
        </w:rPr>
        <w:t xml:space="preserve">землепользования и </w:t>
      </w:r>
      <w:r w:rsidRPr="000E6109">
        <w:rPr>
          <w:color w:val="000000"/>
          <w:szCs w:val="28"/>
        </w:rPr>
        <w:t>застройки не ограничен.</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2. Администрация </w:t>
      </w:r>
      <w:r w:rsidR="0067556F">
        <w:rPr>
          <w:color w:val="000000"/>
          <w:szCs w:val="28"/>
        </w:rPr>
        <w:t xml:space="preserve">МО </w:t>
      </w:r>
      <w:r w:rsidR="00557204">
        <w:rPr>
          <w:color w:val="000000"/>
          <w:szCs w:val="28"/>
        </w:rPr>
        <w:t>Надеждинский</w:t>
      </w:r>
      <w:r>
        <w:rPr>
          <w:color w:val="000000"/>
          <w:szCs w:val="28"/>
        </w:rPr>
        <w:t xml:space="preserve"> </w:t>
      </w:r>
      <w:r w:rsidR="0067556F">
        <w:rPr>
          <w:color w:val="000000"/>
          <w:szCs w:val="28"/>
        </w:rPr>
        <w:t xml:space="preserve">сельсовет </w:t>
      </w:r>
      <w:r w:rsidR="00A74083">
        <w:rPr>
          <w:color w:val="000000"/>
          <w:szCs w:val="28"/>
        </w:rPr>
        <w:t>Саракташского</w:t>
      </w:r>
      <w:r>
        <w:rPr>
          <w:color w:val="000000"/>
          <w:szCs w:val="28"/>
        </w:rPr>
        <w:t xml:space="preserve"> </w:t>
      </w:r>
      <w:r w:rsidRPr="000E6109">
        <w:rPr>
          <w:color w:val="000000"/>
          <w:szCs w:val="28"/>
        </w:rPr>
        <w:t>района (далее - Администрация) обеспечивает возможность ознакомления с Правилами</w:t>
      </w:r>
      <w:r w:rsidR="009A743B">
        <w:rPr>
          <w:color w:val="000000"/>
          <w:szCs w:val="28"/>
        </w:rPr>
        <w:t xml:space="preserve"> землепользования и</w:t>
      </w:r>
      <w:r w:rsidRPr="000E6109">
        <w:rPr>
          <w:color w:val="000000"/>
          <w:szCs w:val="28"/>
        </w:rPr>
        <w:t xml:space="preserve"> застройки путем:</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опубликования в средствах массовой информации;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lastRenderedPageBreak/>
        <w:t xml:space="preserve">- размещения на официальном сайте </w:t>
      </w:r>
      <w:r w:rsidR="0067556F">
        <w:rPr>
          <w:color w:val="000000"/>
          <w:szCs w:val="28"/>
        </w:rPr>
        <w:t xml:space="preserve">МО </w:t>
      </w:r>
      <w:r w:rsidR="00557204">
        <w:rPr>
          <w:color w:val="000000"/>
          <w:szCs w:val="28"/>
        </w:rPr>
        <w:t>Надеждинский</w:t>
      </w:r>
      <w:r w:rsidR="0067556F">
        <w:rPr>
          <w:color w:val="000000"/>
          <w:szCs w:val="28"/>
        </w:rPr>
        <w:t xml:space="preserve"> сельсовет </w:t>
      </w:r>
      <w:r w:rsidR="00A74083">
        <w:rPr>
          <w:color w:val="000000"/>
          <w:szCs w:val="28"/>
        </w:rPr>
        <w:t>Саракташского</w:t>
      </w:r>
      <w:r w:rsidRPr="000E6109">
        <w:rPr>
          <w:color w:val="000000"/>
          <w:szCs w:val="28"/>
        </w:rPr>
        <w:t xml:space="preserve"> района в информационно-телекоммуникационной сети "Интернет";</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создания условий для ознакомления с настоящими Правилами</w:t>
      </w:r>
      <w:r w:rsidR="009A743B">
        <w:rPr>
          <w:color w:val="000000"/>
          <w:szCs w:val="28"/>
        </w:rPr>
        <w:t xml:space="preserve"> землепользования и застройки</w:t>
      </w:r>
      <w:r w:rsidRPr="000E6109">
        <w:rPr>
          <w:color w:val="000000"/>
          <w:szCs w:val="28"/>
        </w:rPr>
        <w:t xml:space="preserve">,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w:t>
      </w:r>
      <w:r w:rsidR="003E218F">
        <w:rPr>
          <w:color w:val="000000"/>
          <w:szCs w:val="28"/>
        </w:rPr>
        <w:t xml:space="preserve">МО </w:t>
      </w:r>
      <w:r w:rsidR="00557204">
        <w:rPr>
          <w:color w:val="000000"/>
          <w:szCs w:val="28"/>
        </w:rPr>
        <w:t>Надеждинский</w:t>
      </w:r>
      <w:r w:rsidR="0067556F">
        <w:rPr>
          <w:color w:val="000000"/>
          <w:szCs w:val="28"/>
        </w:rPr>
        <w:t xml:space="preserve"> сельсовет</w:t>
      </w:r>
      <w:r w:rsidRPr="000E6109">
        <w:rPr>
          <w:color w:val="000000"/>
          <w:szCs w:val="28"/>
        </w:rPr>
        <w:t xml:space="preserve"> </w:t>
      </w:r>
      <w:r w:rsidR="00A74083">
        <w:rPr>
          <w:color w:val="000000"/>
          <w:szCs w:val="28"/>
        </w:rPr>
        <w:t>Саракташского</w:t>
      </w:r>
      <w:r w:rsidRPr="000E6109">
        <w:rPr>
          <w:color w:val="000000"/>
          <w:szCs w:val="28"/>
        </w:rPr>
        <w:t xml:space="preserve"> района.</w:t>
      </w:r>
    </w:p>
    <w:p w:rsidR="00595391" w:rsidRPr="000E6109" w:rsidRDefault="00595391" w:rsidP="00595391">
      <w:pPr>
        <w:pStyle w:val="1"/>
        <w:numPr>
          <w:ilvl w:val="0"/>
          <w:numId w:val="0"/>
        </w:numPr>
        <w:spacing w:before="0" w:line="276" w:lineRule="auto"/>
        <w:ind w:firstLine="709"/>
        <w:rPr>
          <w:lang w:val="ru-RU"/>
        </w:rPr>
      </w:pPr>
      <w:bookmarkStart w:id="11" w:name="_Toc117064193"/>
      <w:bookmarkStart w:id="12" w:name="_Toc140655792"/>
      <w:r w:rsidRPr="000E6109">
        <w:rPr>
          <w:lang w:val="ru-RU"/>
        </w:rPr>
        <w:t>Статья 4. Соотношение Правил</w:t>
      </w:r>
      <w:r w:rsidR="009A743B">
        <w:rPr>
          <w:lang w:val="ru-RU"/>
        </w:rPr>
        <w:t xml:space="preserve"> землепользования и застройки</w:t>
      </w:r>
      <w:r w:rsidRPr="000E6109">
        <w:rPr>
          <w:lang w:val="ru-RU"/>
        </w:rPr>
        <w:t xml:space="preserve"> с Генеральным планом МО </w:t>
      </w:r>
      <w:r w:rsidR="00557204">
        <w:rPr>
          <w:lang w:val="ru-RU"/>
        </w:rPr>
        <w:t>Надеждинский</w:t>
      </w:r>
      <w:r w:rsidR="0067556F">
        <w:rPr>
          <w:lang w:val="ru-RU"/>
        </w:rPr>
        <w:t xml:space="preserve"> </w:t>
      </w:r>
      <w:r w:rsidRPr="000E6109">
        <w:rPr>
          <w:lang w:val="ru-RU"/>
        </w:rPr>
        <w:t>сельсовет и документацией по планировке территории</w:t>
      </w:r>
      <w:bookmarkEnd w:id="11"/>
      <w:bookmarkEnd w:id="12"/>
    </w:p>
    <w:p w:rsidR="00595391" w:rsidRPr="000E6109" w:rsidRDefault="00595391" w:rsidP="006E1645">
      <w:pPr>
        <w:shd w:val="clear" w:color="auto" w:fill="FFFFFF"/>
        <w:tabs>
          <w:tab w:val="left" w:pos="7513"/>
        </w:tabs>
        <w:spacing w:after="0"/>
        <w:ind w:firstLine="709"/>
        <w:rPr>
          <w:color w:val="000000"/>
          <w:szCs w:val="28"/>
        </w:rPr>
      </w:pPr>
      <w:r w:rsidRPr="000E6109">
        <w:rPr>
          <w:color w:val="000000"/>
          <w:szCs w:val="28"/>
        </w:rPr>
        <w:t xml:space="preserve">1. Правила </w:t>
      </w:r>
      <w:r w:rsidR="009A743B">
        <w:rPr>
          <w:color w:val="000000"/>
          <w:szCs w:val="28"/>
        </w:rPr>
        <w:t xml:space="preserve">землепользования и </w:t>
      </w:r>
      <w:r w:rsidRPr="000E6109">
        <w:rPr>
          <w:color w:val="000000"/>
          <w:szCs w:val="28"/>
        </w:rPr>
        <w:t xml:space="preserve">застройки разработаны на основе Генерального плана </w:t>
      </w:r>
      <w:r w:rsidR="0067556F">
        <w:rPr>
          <w:color w:val="000000"/>
          <w:szCs w:val="28"/>
        </w:rPr>
        <w:t xml:space="preserve">МО </w:t>
      </w:r>
      <w:r w:rsidR="00557204">
        <w:rPr>
          <w:color w:val="000000"/>
          <w:szCs w:val="28"/>
        </w:rPr>
        <w:t>Надеждинский</w:t>
      </w:r>
      <w:r>
        <w:rPr>
          <w:color w:val="000000"/>
          <w:szCs w:val="28"/>
        </w:rPr>
        <w:t xml:space="preserve"> </w:t>
      </w:r>
      <w:r w:rsidR="0067556F">
        <w:rPr>
          <w:color w:val="000000"/>
          <w:szCs w:val="28"/>
        </w:rPr>
        <w:t>сельсовет</w:t>
      </w:r>
      <w:r w:rsidRPr="000E6109">
        <w:rPr>
          <w:color w:val="000000"/>
          <w:szCs w:val="28"/>
        </w:rPr>
        <w:t xml:space="preserve"> </w:t>
      </w:r>
      <w:r w:rsidR="00A74083">
        <w:rPr>
          <w:color w:val="000000"/>
          <w:szCs w:val="28"/>
        </w:rPr>
        <w:t>Саракташского</w:t>
      </w:r>
      <w:r w:rsidRPr="000E6109">
        <w:rPr>
          <w:color w:val="000000"/>
          <w:szCs w:val="28"/>
        </w:rPr>
        <w:t xml:space="preserve"> района. Допускается конкретизация Правилами </w:t>
      </w:r>
      <w:r w:rsidR="009A743B">
        <w:rPr>
          <w:color w:val="000000"/>
          <w:szCs w:val="28"/>
        </w:rPr>
        <w:t xml:space="preserve">землепользования и </w:t>
      </w:r>
      <w:r w:rsidRPr="000E6109">
        <w:rPr>
          <w:color w:val="000000"/>
          <w:szCs w:val="28"/>
        </w:rPr>
        <w:t>застройки положений указанного Генерального плана, но с обязательным учетом функционального зонирования территории.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В случае внесения в установленном порядке изменений в Генеральный план </w:t>
      </w:r>
      <w:r w:rsidR="0067556F">
        <w:rPr>
          <w:color w:val="000000"/>
          <w:szCs w:val="28"/>
        </w:rPr>
        <w:t xml:space="preserve">МО </w:t>
      </w:r>
      <w:r w:rsidR="00557204">
        <w:rPr>
          <w:color w:val="000000"/>
          <w:szCs w:val="28"/>
        </w:rPr>
        <w:t>Надеждинский</w:t>
      </w:r>
      <w:r w:rsidRPr="000E6109">
        <w:rPr>
          <w:color w:val="000000"/>
          <w:szCs w:val="28"/>
        </w:rPr>
        <w:t xml:space="preserve"> сельсовет </w:t>
      </w:r>
      <w:r w:rsidR="00A74083">
        <w:rPr>
          <w:color w:val="000000"/>
          <w:szCs w:val="28"/>
        </w:rPr>
        <w:t>Саракташского</w:t>
      </w:r>
      <w:r w:rsidR="0067556F">
        <w:rPr>
          <w:color w:val="000000"/>
          <w:szCs w:val="28"/>
        </w:rPr>
        <w:t xml:space="preserve"> </w:t>
      </w:r>
      <w:r w:rsidRPr="000E6109">
        <w:rPr>
          <w:color w:val="000000"/>
          <w:szCs w:val="28"/>
        </w:rPr>
        <w:t xml:space="preserve">района соответствующие изменения вносятся в Правила </w:t>
      </w:r>
      <w:r w:rsidR="009A743B">
        <w:rPr>
          <w:color w:val="000000"/>
          <w:szCs w:val="28"/>
        </w:rPr>
        <w:t xml:space="preserve">землепользования и </w:t>
      </w:r>
      <w:r w:rsidRPr="000E6109">
        <w:rPr>
          <w:color w:val="000000"/>
          <w:szCs w:val="28"/>
        </w:rPr>
        <w:t>застройки.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2. Документация по планировке территории разрабатывается на основе Генерального плана муниципального образования </w:t>
      </w:r>
      <w:r w:rsidR="00557204">
        <w:rPr>
          <w:color w:val="000000"/>
          <w:szCs w:val="28"/>
        </w:rPr>
        <w:t>Надеждинский</w:t>
      </w:r>
      <w:r w:rsidRPr="000E6109">
        <w:rPr>
          <w:color w:val="000000"/>
          <w:szCs w:val="28"/>
        </w:rPr>
        <w:t xml:space="preserve"> сельсовет</w:t>
      </w:r>
      <w:r w:rsidR="0067556F">
        <w:rPr>
          <w:color w:val="000000"/>
          <w:szCs w:val="28"/>
        </w:rPr>
        <w:t xml:space="preserve"> </w:t>
      </w:r>
      <w:r w:rsidR="00A74083">
        <w:rPr>
          <w:color w:val="000000"/>
          <w:szCs w:val="28"/>
        </w:rPr>
        <w:t>Саракташского</w:t>
      </w:r>
      <w:r w:rsidR="0067556F">
        <w:rPr>
          <w:color w:val="000000"/>
          <w:szCs w:val="28"/>
        </w:rPr>
        <w:t xml:space="preserve"> района Оренбургской области</w:t>
      </w:r>
      <w:r w:rsidRPr="000E6109">
        <w:rPr>
          <w:color w:val="000000"/>
          <w:szCs w:val="28"/>
        </w:rPr>
        <w:t xml:space="preserve">, Правил </w:t>
      </w:r>
      <w:r w:rsidR="009A743B">
        <w:rPr>
          <w:color w:val="000000"/>
          <w:szCs w:val="28"/>
        </w:rPr>
        <w:t xml:space="preserve">землепользования и </w:t>
      </w:r>
      <w:r w:rsidRPr="000E6109">
        <w:rPr>
          <w:color w:val="000000"/>
          <w:szCs w:val="28"/>
        </w:rPr>
        <w:t>застройки.</w:t>
      </w:r>
    </w:p>
    <w:p w:rsidR="00595391" w:rsidRPr="000E6109" w:rsidRDefault="00595391" w:rsidP="00595391">
      <w:pPr>
        <w:pStyle w:val="1"/>
        <w:numPr>
          <w:ilvl w:val="0"/>
          <w:numId w:val="0"/>
        </w:numPr>
        <w:spacing w:before="0" w:line="276" w:lineRule="auto"/>
        <w:ind w:firstLine="709"/>
        <w:rPr>
          <w:lang w:val="ru-RU"/>
        </w:rPr>
      </w:pPr>
      <w:bookmarkStart w:id="13" w:name="_Toc117064194"/>
      <w:bookmarkStart w:id="14" w:name="_Toc140655793"/>
      <w:r w:rsidRPr="000E6109">
        <w:rPr>
          <w:lang w:val="ru-RU"/>
        </w:rPr>
        <w:t xml:space="preserve">Статья 5. Действие Правил </w:t>
      </w:r>
      <w:r w:rsidR="009A743B">
        <w:rPr>
          <w:lang w:val="ru-RU"/>
        </w:rPr>
        <w:t xml:space="preserve">землепользования и застройки </w:t>
      </w:r>
      <w:r w:rsidRPr="000E6109">
        <w:rPr>
          <w:lang w:val="ru-RU"/>
        </w:rPr>
        <w:t>по отношению к ранее возникшим правам</w:t>
      </w:r>
      <w:bookmarkEnd w:id="13"/>
      <w:bookmarkEnd w:id="14"/>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Правила</w:t>
      </w:r>
      <w:r w:rsidR="009A743B">
        <w:rPr>
          <w:color w:val="000000"/>
          <w:szCs w:val="28"/>
        </w:rPr>
        <w:t xml:space="preserve"> землепользования и застройки</w:t>
      </w:r>
      <w:r w:rsidRPr="000E6109">
        <w:rPr>
          <w:color w:val="000000"/>
          <w:szCs w:val="28"/>
        </w:rPr>
        <w:t xml:space="preserve"> не применяются к отношениям по землепользованию и застройке </w:t>
      </w:r>
      <w:r w:rsidR="0067556F">
        <w:rPr>
          <w:color w:val="000000"/>
          <w:szCs w:val="28"/>
        </w:rPr>
        <w:t xml:space="preserve">МО </w:t>
      </w:r>
      <w:r w:rsidR="00557204">
        <w:rPr>
          <w:color w:val="000000"/>
          <w:szCs w:val="28"/>
        </w:rPr>
        <w:t>Надеждинский</w:t>
      </w:r>
      <w:r>
        <w:rPr>
          <w:color w:val="000000"/>
          <w:szCs w:val="28"/>
        </w:rPr>
        <w:t xml:space="preserve"> </w:t>
      </w:r>
      <w:r w:rsidR="0067556F">
        <w:rPr>
          <w:color w:val="000000"/>
          <w:szCs w:val="28"/>
        </w:rPr>
        <w:t>сельсовет</w:t>
      </w:r>
      <w:r w:rsidRPr="000E6109">
        <w:rPr>
          <w:color w:val="000000"/>
          <w:szCs w:val="28"/>
        </w:rPr>
        <w:t xml:space="preserve"> </w:t>
      </w:r>
      <w:r w:rsidR="00A74083">
        <w:rPr>
          <w:color w:val="000000"/>
          <w:szCs w:val="28"/>
        </w:rPr>
        <w:t>Саракташского</w:t>
      </w:r>
      <w:r w:rsidR="0067556F">
        <w:rPr>
          <w:color w:val="000000"/>
          <w:szCs w:val="28"/>
        </w:rPr>
        <w:t xml:space="preserve"> </w:t>
      </w:r>
      <w:r w:rsidRPr="000E6109">
        <w:rPr>
          <w:color w:val="000000"/>
          <w:szCs w:val="28"/>
        </w:rPr>
        <w:t>района,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2. Установленные Правилами</w:t>
      </w:r>
      <w:r w:rsidR="009A743B">
        <w:rPr>
          <w:color w:val="000000"/>
          <w:szCs w:val="28"/>
        </w:rPr>
        <w:t xml:space="preserve"> землепользования и застройки</w:t>
      </w:r>
      <w:r w:rsidRPr="000E6109">
        <w:rPr>
          <w:color w:val="000000"/>
          <w:szCs w:val="28"/>
        </w:rPr>
        <w:t xml:space="preserve">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w:t>
      </w:r>
      <w:r w:rsidR="009A743B">
        <w:rPr>
          <w:color w:val="000000"/>
          <w:szCs w:val="28"/>
        </w:rPr>
        <w:t>землепользования и застройки</w:t>
      </w:r>
      <w:r w:rsidR="009A743B" w:rsidRPr="000E6109">
        <w:rPr>
          <w:color w:val="000000"/>
          <w:szCs w:val="28"/>
        </w:rPr>
        <w:t xml:space="preserve"> </w:t>
      </w:r>
      <w:r w:rsidRPr="000E6109">
        <w:rPr>
          <w:color w:val="000000"/>
          <w:szCs w:val="28"/>
        </w:rPr>
        <w:t>в соответствии с действующим законодательством.</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3. Принятые до вступления в силу Правил </w:t>
      </w:r>
      <w:r w:rsidR="009A743B">
        <w:rPr>
          <w:color w:val="000000"/>
          <w:szCs w:val="28"/>
        </w:rPr>
        <w:t>землепользования и застройки</w:t>
      </w:r>
      <w:r w:rsidR="009A743B" w:rsidRPr="000E6109">
        <w:rPr>
          <w:color w:val="000000"/>
          <w:szCs w:val="28"/>
        </w:rPr>
        <w:t xml:space="preserve"> </w:t>
      </w:r>
      <w:r w:rsidRPr="000E6109">
        <w:rPr>
          <w:color w:val="000000"/>
          <w:szCs w:val="28"/>
        </w:rPr>
        <w:t xml:space="preserve">муниципальные правовые акты </w:t>
      </w:r>
      <w:r w:rsidR="0067556F">
        <w:rPr>
          <w:color w:val="000000"/>
          <w:szCs w:val="28"/>
        </w:rPr>
        <w:t xml:space="preserve">МО </w:t>
      </w:r>
      <w:r w:rsidR="00557204">
        <w:rPr>
          <w:color w:val="000000"/>
          <w:szCs w:val="28"/>
        </w:rPr>
        <w:t>Надеждинский</w:t>
      </w:r>
      <w:r>
        <w:rPr>
          <w:color w:val="000000"/>
          <w:szCs w:val="28"/>
        </w:rPr>
        <w:t xml:space="preserve"> </w:t>
      </w:r>
      <w:r w:rsidR="0067556F">
        <w:rPr>
          <w:color w:val="000000"/>
          <w:szCs w:val="28"/>
        </w:rPr>
        <w:t>сельсовет</w:t>
      </w:r>
      <w:r w:rsidRPr="000E6109">
        <w:rPr>
          <w:color w:val="000000"/>
          <w:szCs w:val="28"/>
        </w:rPr>
        <w:t xml:space="preserve"> </w:t>
      </w:r>
      <w:r w:rsidR="00A74083">
        <w:rPr>
          <w:color w:val="000000"/>
          <w:szCs w:val="28"/>
        </w:rPr>
        <w:t>Саракташского</w:t>
      </w:r>
      <w:r w:rsidRPr="000E6109">
        <w:rPr>
          <w:color w:val="000000"/>
          <w:szCs w:val="28"/>
        </w:rPr>
        <w:t xml:space="preserve"> района по вопросам землепользования и застройки применяются в части, не противоречащей Правилам</w:t>
      </w:r>
      <w:r w:rsidR="009A743B">
        <w:rPr>
          <w:color w:val="000000"/>
          <w:szCs w:val="28"/>
        </w:rPr>
        <w:t xml:space="preserve"> землепользования и застройки</w:t>
      </w:r>
      <w:r w:rsidRPr="000E6109">
        <w:rPr>
          <w:color w:val="000000"/>
          <w:szCs w:val="28"/>
        </w:rPr>
        <w:t>.</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w:t>
      </w:r>
      <w:r w:rsidR="009A743B">
        <w:rPr>
          <w:color w:val="000000"/>
          <w:szCs w:val="28"/>
        </w:rPr>
        <w:t xml:space="preserve"> землепользования и застройки</w:t>
      </w:r>
      <w:r w:rsidRPr="000E6109">
        <w:rPr>
          <w:color w:val="000000"/>
          <w:szCs w:val="28"/>
        </w:rPr>
        <w:t xml:space="preserve">, решений о внесении изменений в Правила </w:t>
      </w:r>
      <w:r w:rsidR="009A743B">
        <w:rPr>
          <w:color w:val="000000"/>
          <w:szCs w:val="28"/>
        </w:rPr>
        <w:t>землепользования и застройки</w:t>
      </w:r>
      <w:r w:rsidR="009A743B" w:rsidRPr="000E6109">
        <w:rPr>
          <w:color w:val="000000"/>
          <w:szCs w:val="28"/>
        </w:rPr>
        <w:t xml:space="preserve"> </w:t>
      </w:r>
      <w:r w:rsidRPr="000E6109">
        <w:rPr>
          <w:color w:val="000000"/>
          <w:szCs w:val="28"/>
        </w:rPr>
        <w:t>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5. Выданные до вступления в силу настоящих Правил </w:t>
      </w:r>
      <w:r w:rsidR="009F0684">
        <w:rPr>
          <w:color w:val="000000"/>
          <w:szCs w:val="28"/>
        </w:rPr>
        <w:t>землепользования и застройки</w:t>
      </w:r>
      <w:r w:rsidR="009F0684" w:rsidRPr="000E6109">
        <w:rPr>
          <w:color w:val="000000"/>
          <w:szCs w:val="28"/>
        </w:rPr>
        <w:t xml:space="preserve"> </w:t>
      </w:r>
      <w:r w:rsidRPr="000E6109">
        <w:rPr>
          <w:color w:val="000000"/>
          <w:szCs w:val="28"/>
        </w:rPr>
        <w:t xml:space="preserve">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w:t>
      </w:r>
      <w:r w:rsidR="009F0684">
        <w:rPr>
          <w:color w:val="000000"/>
          <w:szCs w:val="28"/>
        </w:rPr>
        <w:t>землепользования и застройки</w:t>
      </w:r>
      <w:r w:rsidR="009F0684" w:rsidRPr="000E6109">
        <w:rPr>
          <w:color w:val="000000"/>
          <w:szCs w:val="28"/>
        </w:rPr>
        <w:t xml:space="preserve"> </w:t>
      </w:r>
      <w:r w:rsidR="009F0684">
        <w:rPr>
          <w:color w:val="000000"/>
          <w:szCs w:val="28"/>
        </w:rPr>
        <w:t xml:space="preserve"> </w:t>
      </w:r>
      <w:r w:rsidRPr="000E6109">
        <w:rPr>
          <w:color w:val="000000"/>
          <w:szCs w:val="28"/>
        </w:rPr>
        <w:t>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595391" w:rsidRPr="000E6109" w:rsidRDefault="00595391" w:rsidP="003E218F">
      <w:pPr>
        <w:pStyle w:val="1"/>
        <w:numPr>
          <w:ilvl w:val="0"/>
          <w:numId w:val="0"/>
        </w:numPr>
        <w:spacing w:before="0" w:line="276" w:lineRule="auto"/>
        <w:ind w:firstLine="709"/>
        <w:rPr>
          <w:lang w:val="ru-RU"/>
        </w:rPr>
      </w:pPr>
      <w:bookmarkStart w:id="15" w:name="_Toc117064195"/>
      <w:bookmarkStart w:id="16" w:name="_Toc140655794"/>
      <w:r w:rsidRPr="000E6109">
        <w:rPr>
          <w:lang w:val="ru-RU"/>
        </w:rPr>
        <w:lastRenderedPageBreak/>
        <w:t>Статья 6. Общие положения о градостроитель</w:t>
      </w:r>
      <w:r>
        <w:rPr>
          <w:lang w:val="ru-RU"/>
        </w:rPr>
        <w:t xml:space="preserve">ном зонировании территории МО </w:t>
      </w:r>
      <w:r w:rsidR="00557204">
        <w:rPr>
          <w:lang w:val="ru-RU"/>
        </w:rPr>
        <w:t>Надеждинский</w:t>
      </w:r>
      <w:r w:rsidRPr="000E6109">
        <w:rPr>
          <w:lang w:val="ru-RU"/>
        </w:rPr>
        <w:t xml:space="preserve"> сельсовет</w:t>
      </w:r>
      <w:bookmarkEnd w:id="15"/>
      <w:bookmarkEnd w:id="16"/>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1. </w:t>
      </w:r>
      <w:r w:rsidRPr="000E6109">
        <w:rPr>
          <w:color w:val="000000"/>
          <w:szCs w:val="28"/>
        </w:rPr>
        <w:t>Правила</w:t>
      </w:r>
      <w:r w:rsidR="009F0684" w:rsidRPr="009F0684">
        <w:rPr>
          <w:color w:val="000000"/>
          <w:szCs w:val="28"/>
        </w:rPr>
        <w:t xml:space="preserve"> </w:t>
      </w:r>
      <w:r w:rsidR="009F0684">
        <w:rPr>
          <w:color w:val="000000"/>
          <w:szCs w:val="28"/>
        </w:rPr>
        <w:t>землепользования и застройки</w:t>
      </w:r>
      <w:r w:rsidRPr="000E6109">
        <w:rPr>
          <w:color w:val="000000"/>
          <w:szCs w:val="28"/>
        </w:rPr>
        <w:t>, как документ включают:</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1) </w:t>
      </w:r>
      <w:r w:rsidRPr="000E6109">
        <w:rPr>
          <w:color w:val="000000"/>
          <w:szCs w:val="28"/>
        </w:rPr>
        <w:t>Порядок применения Правил и внесения в них изменений;</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2) </w:t>
      </w:r>
      <w:r w:rsidRPr="000E6109">
        <w:rPr>
          <w:color w:val="000000"/>
          <w:szCs w:val="28"/>
        </w:rPr>
        <w:t>Карту градостроительного зонирования;</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3) </w:t>
      </w:r>
      <w:r w:rsidRPr="000E6109">
        <w:rPr>
          <w:color w:val="000000"/>
          <w:szCs w:val="28"/>
        </w:rPr>
        <w:t>Градостроительные регламенты.</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2. </w:t>
      </w:r>
      <w:r w:rsidRPr="000E6109">
        <w:rPr>
          <w:color w:val="000000"/>
          <w:szCs w:val="28"/>
        </w:rPr>
        <w:t>Порядок применения правил землепользования и застройки и внесения в них изменений включает в себя положения: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о регулировании землепользования и застройки органами местного самоуправления;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3) о подготовке документации по планировке территории органами местного самоуправления;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4) о проведении общественных обсуждений или публичных слушаний по вопросам землепользования и застройки;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5) о внесении изменений в правила землепользования и застройки;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6) о регулировании иных вопросов землепользования и застройки.</w:t>
      </w:r>
    </w:p>
    <w:p w:rsidR="00595391" w:rsidRPr="000E6109" w:rsidRDefault="00595391" w:rsidP="00595391">
      <w:pPr>
        <w:shd w:val="clear" w:color="auto" w:fill="FFFFFF"/>
        <w:tabs>
          <w:tab w:val="left" w:pos="7513"/>
        </w:tabs>
        <w:spacing w:after="0"/>
        <w:ind w:firstLine="709"/>
        <w:rPr>
          <w:color w:val="000000"/>
          <w:szCs w:val="28"/>
        </w:rPr>
      </w:pP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3. </w:t>
      </w:r>
      <w:r w:rsidRPr="000E6109">
        <w:rPr>
          <w:color w:val="000000"/>
          <w:szCs w:val="28"/>
        </w:rPr>
        <w:t>На картах градостроительного зонирования отображаются:</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1) </w:t>
      </w:r>
      <w:r w:rsidRPr="000E6109">
        <w:rPr>
          <w:color w:val="000000"/>
          <w:szCs w:val="28"/>
        </w:rPr>
        <w:t xml:space="preserve">границы населенных пунктов, входящих в состав поселения; </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2) </w:t>
      </w:r>
      <w:r w:rsidRPr="000E6109">
        <w:rPr>
          <w:color w:val="000000"/>
          <w:szCs w:val="28"/>
        </w:rPr>
        <w:t xml:space="preserve">границы зон с особыми условиями использования территорий; </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3) </w:t>
      </w:r>
      <w:r w:rsidRPr="000E6109">
        <w:rPr>
          <w:color w:val="000000"/>
          <w:szCs w:val="28"/>
        </w:rPr>
        <w:t xml:space="preserve">границы территорий объектов культурного наследия; </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4) </w:t>
      </w:r>
      <w:r w:rsidRPr="000E6109">
        <w:rPr>
          <w:color w:val="000000"/>
          <w:szCs w:val="28"/>
        </w:rPr>
        <w:t xml:space="preserve">границы территорий исторических поселений федерального значения; </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5) </w:t>
      </w:r>
      <w:r w:rsidRPr="000E6109">
        <w:rPr>
          <w:color w:val="000000"/>
          <w:szCs w:val="28"/>
        </w:rPr>
        <w:t>границы территорий исторических поселений регионального значения.</w:t>
      </w:r>
    </w:p>
    <w:p w:rsidR="00595391" w:rsidRPr="000E6109" w:rsidRDefault="00595391" w:rsidP="00595391">
      <w:pPr>
        <w:shd w:val="clear" w:color="auto" w:fill="FFFFFF"/>
        <w:tabs>
          <w:tab w:val="left" w:pos="7513"/>
        </w:tabs>
        <w:spacing w:after="0"/>
        <w:ind w:firstLine="709"/>
        <w:rPr>
          <w:color w:val="000000"/>
          <w:szCs w:val="28"/>
        </w:rPr>
      </w:pPr>
      <w:r>
        <w:rPr>
          <w:color w:val="000000"/>
          <w:szCs w:val="28"/>
        </w:rPr>
        <w:t xml:space="preserve">4. </w:t>
      </w:r>
      <w:r w:rsidRPr="000E6109">
        <w:rPr>
          <w:color w:val="000000"/>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виды разрешенного использования земельных участков и объектов капитального строительства:</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w:t>
      </w:r>
      <w:r w:rsidR="00D85B55" w:rsidRPr="000E6109">
        <w:rPr>
          <w:color w:val="000000"/>
          <w:szCs w:val="28"/>
        </w:rPr>
        <w:t>3 настоящих</w:t>
      </w:r>
      <w:r w:rsidRPr="000E6109">
        <w:rPr>
          <w:color w:val="000000"/>
          <w:szCs w:val="28"/>
        </w:rPr>
        <w:t xml:space="preserve"> Правил</w:t>
      </w:r>
      <w:r w:rsidR="009F0684">
        <w:rPr>
          <w:color w:val="000000"/>
          <w:szCs w:val="28"/>
        </w:rPr>
        <w:t xml:space="preserve"> землепользования и застройки</w:t>
      </w:r>
      <w:r w:rsidRPr="000E6109">
        <w:rPr>
          <w:color w:val="000000"/>
          <w:szCs w:val="28"/>
        </w:rPr>
        <w:t>;</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а) предельные (минимальные и (или) максимальные) размеры земельных участков, в том числе их площадь;</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lastRenderedPageBreak/>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в) предельное количество этажей или предельную высоту зданий, строений, сооружений;</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95391" w:rsidRPr="0046749F" w:rsidRDefault="00595391" w:rsidP="00595391">
      <w:pPr>
        <w:shd w:val="clear" w:color="auto" w:fill="FFFFFF"/>
        <w:tabs>
          <w:tab w:val="left" w:pos="7513"/>
        </w:tabs>
        <w:spacing w:after="0"/>
        <w:ind w:firstLine="709"/>
        <w:rPr>
          <w:color w:val="000000"/>
          <w:szCs w:val="28"/>
        </w:rPr>
      </w:pPr>
      <w:r w:rsidRPr="000E6109">
        <w:rPr>
          <w:color w:val="000000"/>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p>
    <w:p w:rsidR="00595391" w:rsidRPr="000E6109" w:rsidRDefault="00595391" w:rsidP="00595391">
      <w:pPr>
        <w:pStyle w:val="1"/>
        <w:numPr>
          <w:ilvl w:val="0"/>
          <w:numId w:val="0"/>
        </w:numPr>
        <w:spacing w:before="0" w:line="276" w:lineRule="auto"/>
        <w:ind w:firstLine="709"/>
        <w:rPr>
          <w:lang w:val="ru-RU"/>
        </w:rPr>
      </w:pPr>
      <w:bookmarkStart w:id="17" w:name="_Toc117064196"/>
      <w:bookmarkStart w:id="18" w:name="_Toc140655795"/>
      <w:r w:rsidRPr="000E6109">
        <w:rPr>
          <w:lang w:val="ru-RU"/>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7"/>
      <w:bookmarkEnd w:id="18"/>
    </w:p>
    <w:p w:rsidR="00595391" w:rsidRDefault="00595391" w:rsidP="00595391">
      <w:pPr>
        <w:shd w:val="clear" w:color="auto" w:fill="FFFFFF"/>
        <w:tabs>
          <w:tab w:val="left" w:pos="7513"/>
        </w:tabs>
        <w:spacing w:after="0"/>
        <w:ind w:firstLine="709"/>
        <w:rPr>
          <w:color w:val="000000"/>
          <w:szCs w:val="28"/>
        </w:rPr>
      </w:pPr>
      <w:r w:rsidRPr="000E6109">
        <w:rPr>
          <w:color w:val="000000"/>
          <w:szCs w:val="28"/>
        </w:rP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595391" w:rsidRPr="009F0684" w:rsidRDefault="00595391" w:rsidP="00595391">
      <w:pPr>
        <w:pStyle w:val="1"/>
        <w:numPr>
          <w:ilvl w:val="0"/>
          <w:numId w:val="0"/>
        </w:numPr>
        <w:spacing w:before="0" w:line="276" w:lineRule="auto"/>
        <w:ind w:firstLine="709"/>
        <w:rPr>
          <w:lang w:val="ru-RU"/>
        </w:rPr>
      </w:pPr>
      <w:bookmarkStart w:id="19" w:name="_Toc117064197"/>
      <w:bookmarkStart w:id="20" w:name="_Toc140655796"/>
      <w:r w:rsidRPr="000E6109">
        <w:rPr>
          <w:lang w:val="ru-RU"/>
        </w:rPr>
        <w:t>Статья 8</w:t>
      </w:r>
      <w:r w:rsidR="00A059EE">
        <w:rPr>
          <w:lang w:val="ru-RU"/>
        </w:rPr>
        <w:t>.</w:t>
      </w:r>
      <w:r w:rsidRPr="000E6109">
        <w:rPr>
          <w:lang w:val="ru-RU"/>
        </w:rPr>
        <w:t xml:space="preserve"> Ответственность за нарушение правил</w:t>
      </w:r>
      <w:bookmarkEnd w:id="19"/>
      <w:r w:rsidR="009F0684">
        <w:rPr>
          <w:lang w:val="ru-RU"/>
        </w:rPr>
        <w:t xml:space="preserve"> </w:t>
      </w:r>
      <w:r w:rsidR="009F0684" w:rsidRPr="009F0684">
        <w:rPr>
          <w:lang w:val="ru-RU"/>
        </w:rPr>
        <w:t>землепользования и застройки</w:t>
      </w:r>
      <w:bookmarkEnd w:id="20"/>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Лица, виновные в нарушении настоящих Правил</w:t>
      </w:r>
      <w:r w:rsidR="009F0684">
        <w:rPr>
          <w:color w:val="000000"/>
          <w:szCs w:val="28"/>
        </w:rPr>
        <w:t xml:space="preserve"> землепользования и застройки</w:t>
      </w:r>
      <w:r w:rsidRPr="000E6109">
        <w:rPr>
          <w:color w:val="000000"/>
          <w:szCs w:val="28"/>
        </w:rPr>
        <w:t>, несут ответственность в порядке, предусмотренном законодательством Российской Федерации.</w:t>
      </w:r>
    </w:p>
    <w:p w:rsidR="00595391" w:rsidRPr="000E6109" w:rsidRDefault="00595391" w:rsidP="00595391">
      <w:pPr>
        <w:pStyle w:val="1"/>
        <w:numPr>
          <w:ilvl w:val="0"/>
          <w:numId w:val="0"/>
        </w:numPr>
        <w:spacing w:before="0"/>
        <w:jc w:val="center"/>
        <w:rPr>
          <w:lang w:val="ru-RU"/>
        </w:rPr>
      </w:pPr>
      <w:bookmarkStart w:id="21" w:name="_Toc509842231"/>
      <w:bookmarkStart w:id="22" w:name="_Toc510087736"/>
      <w:bookmarkStart w:id="23" w:name="_Toc67047026"/>
      <w:bookmarkStart w:id="24" w:name="_Toc67910439"/>
      <w:r>
        <w:rPr>
          <w:lang w:val="ru-RU"/>
        </w:rPr>
        <w:br w:type="page"/>
      </w:r>
      <w:bookmarkStart w:id="25" w:name="_Toc117064198"/>
      <w:bookmarkStart w:id="26" w:name="_Toc140655797"/>
      <w:r w:rsidRPr="000E6109">
        <w:rPr>
          <w:lang w:val="ru-RU"/>
        </w:rPr>
        <w:lastRenderedPageBreak/>
        <w:t>Глава 2. Положения о регулировании землепользования и застройки органами местного самоуправления</w:t>
      </w:r>
      <w:bookmarkEnd w:id="21"/>
      <w:bookmarkEnd w:id="22"/>
      <w:bookmarkEnd w:id="23"/>
      <w:bookmarkEnd w:id="24"/>
      <w:bookmarkEnd w:id="25"/>
      <w:bookmarkEnd w:id="26"/>
    </w:p>
    <w:p w:rsidR="00595391" w:rsidRPr="000E6109" w:rsidRDefault="00595391" w:rsidP="00595391">
      <w:pPr>
        <w:pStyle w:val="1"/>
        <w:numPr>
          <w:ilvl w:val="0"/>
          <w:numId w:val="0"/>
        </w:numPr>
        <w:spacing w:before="0" w:line="276" w:lineRule="auto"/>
        <w:ind w:firstLine="709"/>
        <w:rPr>
          <w:lang w:val="ru-RU"/>
        </w:rPr>
      </w:pPr>
      <w:bookmarkStart w:id="27" w:name="_Toc117064199"/>
      <w:bookmarkStart w:id="28" w:name="_Toc140655798"/>
      <w:r w:rsidRPr="000E6109">
        <w:rPr>
          <w:lang w:val="ru-RU"/>
        </w:rPr>
        <w:t>Статья 9. Полномочия органов местного самоуправления.</w:t>
      </w:r>
      <w:bookmarkEnd w:id="27"/>
      <w:bookmarkEnd w:id="28"/>
      <w:r w:rsidRPr="000E6109">
        <w:rPr>
          <w:lang w:val="ru-RU"/>
        </w:rPr>
        <w:t xml:space="preserve"> </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Полномочия Совета депутатов муниципального образования </w:t>
      </w:r>
      <w:r w:rsidR="00557204">
        <w:rPr>
          <w:color w:val="000000"/>
          <w:szCs w:val="28"/>
        </w:rPr>
        <w:t>Надеждинский</w:t>
      </w:r>
      <w:r w:rsidRPr="000E6109">
        <w:rPr>
          <w:color w:val="000000"/>
          <w:szCs w:val="28"/>
        </w:rPr>
        <w:t xml:space="preserve"> сельсовет </w:t>
      </w:r>
      <w:r w:rsidR="00A74083">
        <w:rPr>
          <w:color w:val="000000"/>
          <w:szCs w:val="28"/>
        </w:rPr>
        <w:t>Саракташского</w:t>
      </w:r>
      <w:r w:rsidRPr="000E6109">
        <w:rPr>
          <w:color w:val="000000"/>
          <w:szCs w:val="28"/>
        </w:rPr>
        <w:t xml:space="preserve"> района Оренбургской области (далее – Совет депутатов), главы муниципального образования </w:t>
      </w:r>
      <w:r w:rsidR="00557204">
        <w:rPr>
          <w:color w:val="000000"/>
          <w:szCs w:val="28"/>
        </w:rPr>
        <w:t>Надеждинский</w:t>
      </w:r>
      <w:r w:rsidRPr="000E6109">
        <w:rPr>
          <w:color w:val="000000"/>
          <w:szCs w:val="28"/>
        </w:rPr>
        <w:t xml:space="preserve"> сельсовет </w:t>
      </w:r>
      <w:r w:rsidR="00A74083">
        <w:rPr>
          <w:color w:val="000000"/>
          <w:szCs w:val="28"/>
        </w:rPr>
        <w:t>Саракташского</w:t>
      </w:r>
      <w:r w:rsidRPr="000E6109">
        <w:rPr>
          <w:color w:val="000000"/>
          <w:szCs w:val="28"/>
        </w:rPr>
        <w:t xml:space="preserve"> района, администрации в области землепользования и застройки определяются федеральными законами, законами Оренбургской области, Уставом </w:t>
      </w:r>
      <w:r w:rsidR="0067556F">
        <w:rPr>
          <w:color w:val="000000"/>
          <w:szCs w:val="28"/>
        </w:rPr>
        <w:t xml:space="preserve">МО </w:t>
      </w:r>
      <w:r w:rsidR="00557204">
        <w:rPr>
          <w:color w:val="000000"/>
          <w:szCs w:val="28"/>
        </w:rPr>
        <w:t>Надеждинский</w:t>
      </w:r>
      <w:r w:rsidRPr="000E6109">
        <w:rPr>
          <w:color w:val="000000"/>
          <w:szCs w:val="28"/>
        </w:rPr>
        <w:t xml:space="preserve"> </w:t>
      </w:r>
      <w:r w:rsidR="00FE5E9C">
        <w:rPr>
          <w:color w:val="000000"/>
          <w:szCs w:val="28"/>
        </w:rPr>
        <w:t xml:space="preserve">сельсовет </w:t>
      </w:r>
      <w:r w:rsidR="00A74083">
        <w:rPr>
          <w:color w:val="000000"/>
          <w:szCs w:val="28"/>
        </w:rPr>
        <w:t>Саракташского</w:t>
      </w:r>
      <w:r w:rsidRPr="000E6109">
        <w:rPr>
          <w:color w:val="000000"/>
          <w:szCs w:val="28"/>
        </w:rPr>
        <w:t xml:space="preserve"> района Оренбургской области (далее – Устав).</w:t>
      </w:r>
    </w:p>
    <w:p w:rsidR="00595391" w:rsidRPr="000E6109" w:rsidRDefault="00595391" w:rsidP="00595391">
      <w:pPr>
        <w:pStyle w:val="1"/>
        <w:numPr>
          <w:ilvl w:val="0"/>
          <w:numId w:val="0"/>
        </w:numPr>
        <w:spacing w:before="0" w:line="276" w:lineRule="auto"/>
        <w:ind w:firstLine="709"/>
        <w:rPr>
          <w:lang w:val="ru-RU"/>
        </w:rPr>
      </w:pPr>
      <w:bookmarkStart w:id="29" w:name="_Toc117064200"/>
      <w:bookmarkStart w:id="30" w:name="_Toc140655799"/>
      <w:r w:rsidRPr="000E6109">
        <w:rPr>
          <w:lang w:val="ru-RU"/>
        </w:rPr>
        <w:t>Статья 10. Комиссия по подготовке проекта правил землепользования и застройки</w:t>
      </w:r>
      <w:bookmarkEnd w:id="29"/>
      <w:bookmarkEnd w:id="30"/>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2. Комиссия осуществляет свою деятельность согласно Градостроительному кодексу Российской Федерации, Правилам</w:t>
      </w:r>
      <w:r w:rsidR="009F0684">
        <w:rPr>
          <w:color w:val="000000"/>
          <w:szCs w:val="28"/>
        </w:rPr>
        <w:t xml:space="preserve"> землепользования и</w:t>
      </w:r>
      <w:r w:rsidRPr="000E6109">
        <w:rPr>
          <w:color w:val="000000"/>
          <w:szCs w:val="28"/>
        </w:rPr>
        <w:t xml:space="preserve"> застройки, а также согласно Положению о Комиссии, утвержденному Постановлением администрации </w:t>
      </w:r>
      <w:r w:rsidR="0067556F">
        <w:rPr>
          <w:color w:val="000000"/>
          <w:szCs w:val="28"/>
        </w:rPr>
        <w:t xml:space="preserve">МО </w:t>
      </w:r>
      <w:r w:rsidR="00557204">
        <w:rPr>
          <w:color w:val="000000"/>
          <w:szCs w:val="28"/>
        </w:rPr>
        <w:t>Надеждинский</w:t>
      </w:r>
      <w:r>
        <w:rPr>
          <w:color w:val="000000"/>
          <w:szCs w:val="28"/>
        </w:rPr>
        <w:t xml:space="preserve"> </w:t>
      </w:r>
      <w:r w:rsidR="00FE5E9C">
        <w:rPr>
          <w:color w:val="000000"/>
          <w:szCs w:val="28"/>
        </w:rPr>
        <w:t xml:space="preserve">сельсовет </w:t>
      </w:r>
      <w:r w:rsidR="00A74083">
        <w:rPr>
          <w:color w:val="000000"/>
          <w:szCs w:val="28"/>
        </w:rPr>
        <w:t>Саракташского</w:t>
      </w:r>
      <w:r>
        <w:rPr>
          <w:color w:val="000000"/>
          <w:szCs w:val="28"/>
        </w:rPr>
        <w:t xml:space="preserve"> </w:t>
      </w:r>
      <w:r w:rsidRPr="000E6109">
        <w:rPr>
          <w:color w:val="000000"/>
          <w:szCs w:val="28"/>
        </w:rPr>
        <w:t>района.</w:t>
      </w:r>
    </w:p>
    <w:p w:rsidR="00595391" w:rsidRPr="000E6109" w:rsidRDefault="00595391" w:rsidP="00595391">
      <w:pPr>
        <w:pStyle w:val="1"/>
        <w:numPr>
          <w:ilvl w:val="0"/>
          <w:numId w:val="0"/>
        </w:numPr>
        <w:spacing w:before="0"/>
        <w:jc w:val="center"/>
        <w:rPr>
          <w:lang w:val="ru-RU"/>
        </w:rPr>
      </w:pPr>
      <w:bookmarkStart w:id="31" w:name="_Toc509842232"/>
      <w:bookmarkStart w:id="32" w:name="_Toc510087737"/>
      <w:bookmarkStart w:id="33" w:name="_Toc67047027"/>
      <w:bookmarkStart w:id="34" w:name="_Toc67910440"/>
      <w:r>
        <w:rPr>
          <w:lang w:val="ru-RU"/>
        </w:rPr>
        <w:br w:type="page"/>
      </w:r>
      <w:bookmarkStart w:id="35" w:name="_Toc117064201"/>
      <w:bookmarkStart w:id="36" w:name="_Toc140655800"/>
      <w:r w:rsidRPr="000E6109">
        <w:rPr>
          <w:lang w:val="ru-RU"/>
        </w:rPr>
        <w:lastRenderedPageBreak/>
        <w:t xml:space="preserve">Глава 3. Положения об изменении </w:t>
      </w:r>
      <w:hyperlink w:anchor="sub_37" w:history="1">
        <w:r w:rsidRPr="000E6109">
          <w:rPr>
            <w:lang w:val="ru-RU"/>
          </w:rPr>
          <w:t>видов разрешенного использования земельных участков</w:t>
        </w:r>
      </w:hyperlink>
      <w:r w:rsidRPr="000E6109">
        <w:rPr>
          <w:lang w:val="ru-RU"/>
        </w:rPr>
        <w:t xml:space="preserve"> и объектов капитального строительства физическими и юридическими лицами</w:t>
      </w:r>
      <w:bookmarkEnd w:id="31"/>
      <w:bookmarkEnd w:id="32"/>
      <w:bookmarkEnd w:id="33"/>
      <w:bookmarkEnd w:id="34"/>
      <w:bookmarkEnd w:id="35"/>
      <w:bookmarkEnd w:id="36"/>
    </w:p>
    <w:p w:rsidR="00595391" w:rsidRPr="000E6109" w:rsidRDefault="00595391" w:rsidP="00595391">
      <w:pPr>
        <w:pStyle w:val="1"/>
        <w:numPr>
          <w:ilvl w:val="0"/>
          <w:numId w:val="0"/>
        </w:numPr>
        <w:spacing w:before="0" w:line="276" w:lineRule="auto"/>
        <w:ind w:firstLine="709"/>
        <w:rPr>
          <w:lang w:val="ru-RU"/>
        </w:rPr>
      </w:pPr>
      <w:bookmarkStart w:id="37" w:name="_Toc117064202"/>
      <w:bookmarkStart w:id="38" w:name="_Toc140655801"/>
      <w:r w:rsidRPr="000E6109">
        <w:rPr>
          <w:lang w:val="ru-RU"/>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37"/>
      <w:bookmarkEnd w:id="38"/>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95391" w:rsidRPr="000E6109" w:rsidRDefault="00595391" w:rsidP="00595391">
      <w:pPr>
        <w:shd w:val="clear" w:color="auto" w:fill="FFFFFF"/>
        <w:tabs>
          <w:tab w:val="left" w:pos="7513"/>
        </w:tabs>
        <w:spacing w:after="0"/>
        <w:ind w:firstLine="709"/>
        <w:rPr>
          <w:color w:val="000000"/>
          <w:szCs w:val="28"/>
        </w:rPr>
      </w:pPr>
      <w:bookmarkStart w:id="39" w:name="sub_3704"/>
      <w:r w:rsidRPr="000E6109">
        <w:rPr>
          <w:color w:val="000000"/>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39"/>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67556F">
        <w:rPr>
          <w:color w:val="000000"/>
          <w:szCs w:val="28"/>
        </w:rPr>
        <w:t xml:space="preserve">МО </w:t>
      </w:r>
      <w:r w:rsidR="00557204">
        <w:rPr>
          <w:color w:val="000000"/>
          <w:szCs w:val="28"/>
        </w:rPr>
        <w:t>Надеждинский</w:t>
      </w:r>
      <w:r>
        <w:rPr>
          <w:color w:val="000000"/>
          <w:szCs w:val="28"/>
        </w:rPr>
        <w:t xml:space="preserve"> </w:t>
      </w:r>
      <w:r w:rsidR="0067556F">
        <w:rPr>
          <w:color w:val="000000"/>
          <w:szCs w:val="28"/>
        </w:rPr>
        <w:t>сельсовет</w:t>
      </w:r>
      <w:r w:rsidRPr="000E6109">
        <w:rPr>
          <w:color w:val="000000"/>
          <w:szCs w:val="28"/>
        </w:rPr>
        <w:t xml:space="preserve"> </w:t>
      </w:r>
      <w:r w:rsidR="00A74083">
        <w:rPr>
          <w:color w:val="000000"/>
          <w:szCs w:val="28"/>
        </w:rPr>
        <w:t>Саракташского</w:t>
      </w:r>
      <w:r w:rsidRPr="000E6109">
        <w:rPr>
          <w:color w:val="000000"/>
          <w:szCs w:val="28"/>
        </w:rPr>
        <w:t xml:space="preserve"> района,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w:t>
      </w:r>
      <w:r w:rsidR="009F0684">
        <w:rPr>
          <w:color w:val="000000"/>
          <w:szCs w:val="28"/>
        </w:rPr>
        <w:t xml:space="preserve"> землепользования и застройки</w:t>
      </w:r>
      <w:r w:rsidRPr="000E6109">
        <w:rPr>
          <w:color w:val="000000"/>
          <w:szCs w:val="28"/>
        </w:rPr>
        <w:t xml:space="preserve"> и в соответствии со статьей 39 Градостроительного кодекса Российской Федерации.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w:t>
      </w:r>
      <w:r w:rsidR="009F0684">
        <w:rPr>
          <w:color w:val="000000"/>
          <w:szCs w:val="28"/>
        </w:rPr>
        <w:t xml:space="preserve"> землепользования и застройки</w:t>
      </w:r>
      <w:r w:rsidRPr="000E6109">
        <w:rPr>
          <w:color w:val="000000"/>
          <w:szCs w:val="28"/>
        </w:rPr>
        <w:t xml:space="preserve">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595391" w:rsidRPr="000E6109" w:rsidRDefault="00595391" w:rsidP="00595391">
      <w:pPr>
        <w:pStyle w:val="1"/>
        <w:numPr>
          <w:ilvl w:val="0"/>
          <w:numId w:val="0"/>
        </w:numPr>
        <w:spacing w:before="0" w:line="276" w:lineRule="auto"/>
        <w:ind w:firstLine="709"/>
        <w:rPr>
          <w:lang w:val="ru-RU"/>
        </w:rPr>
      </w:pPr>
      <w:bookmarkStart w:id="40" w:name="_Toc117064203"/>
      <w:bookmarkStart w:id="41" w:name="_Toc140655802"/>
      <w:r w:rsidRPr="000E6109">
        <w:rPr>
          <w:lang w:val="ru-RU"/>
        </w:rPr>
        <w:t>Статья 12. Предоставление разрешения на условно разрешённый вид использования земельного участка и объекта капитального строительства</w:t>
      </w:r>
      <w:bookmarkEnd w:id="40"/>
      <w:bookmarkEnd w:id="41"/>
    </w:p>
    <w:p w:rsidR="00595391" w:rsidRPr="000E6109" w:rsidRDefault="00595391" w:rsidP="00595391">
      <w:pPr>
        <w:shd w:val="clear" w:color="auto" w:fill="FFFFFF"/>
        <w:tabs>
          <w:tab w:val="left" w:pos="7513"/>
        </w:tabs>
        <w:spacing w:after="0"/>
        <w:ind w:firstLine="709"/>
        <w:rPr>
          <w:color w:val="000000"/>
          <w:szCs w:val="28"/>
        </w:rPr>
      </w:pPr>
      <w:bookmarkStart w:id="42" w:name="sub_3901"/>
      <w:bookmarkStart w:id="43" w:name="sub_39012"/>
      <w:r w:rsidRPr="000E6109">
        <w:rPr>
          <w:color w:val="000000"/>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w:t>
      </w:r>
      <w:proofErr w:type="gramStart"/>
      <w:r w:rsidRPr="000E6109">
        <w:rPr>
          <w:color w:val="000000"/>
          <w:szCs w:val="28"/>
        </w:rPr>
        <w:t>разрешения  на</w:t>
      </w:r>
      <w:proofErr w:type="gramEnd"/>
      <w:r w:rsidRPr="000E6109">
        <w:rPr>
          <w:color w:val="000000"/>
          <w:szCs w:val="28"/>
        </w:rPr>
        <w:t xml:space="preserve"> условно разрешенный вид   использования   может   </w:t>
      </w:r>
      <w:r w:rsidRPr="000E6109">
        <w:rPr>
          <w:color w:val="000000"/>
          <w:szCs w:val="28"/>
        </w:rPr>
        <w:lastRenderedPageBreak/>
        <w:t>быть направлено  в  форме  электронного документа,            подписанного электронной       подписью       в соответствии     с    требованиями Федерального  закона  от  6 апреля</w:t>
      </w:r>
      <w:r>
        <w:rPr>
          <w:color w:val="000000"/>
          <w:szCs w:val="28"/>
        </w:rPr>
        <w:t xml:space="preserve"> </w:t>
      </w:r>
      <w:r w:rsidRPr="000E6109">
        <w:rPr>
          <w:color w:val="000000"/>
          <w:szCs w:val="28"/>
        </w:rPr>
        <w:t>2011  года N 63-ФЗ "Об электронной подписи"   (далее   -  электронный документ,  подписанный электронной подписью).</w:t>
      </w:r>
    </w:p>
    <w:p w:rsidR="00595391" w:rsidRPr="000E6109" w:rsidRDefault="00595391" w:rsidP="00595391">
      <w:pPr>
        <w:shd w:val="clear" w:color="auto" w:fill="FFFFFF"/>
        <w:tabs>
          <w:tab w:val="left" w:pos="7513"/>
        </w:tabs>
        <w:spacing w:after="0"/>
        <w:ind w:firstLine="709"/>
        <w:rPr>
          <w:color w:val="000000"/>
          <w:szCs w:val="28"/>
        </w:rPr>
      </w:pPr>
      <w:bookmarkStart w:id="44" w:name="sub_3902"/>
      <w:bookmarkEnd w:id="42"/>
      <w:r w:rsidRPr="000E6109">
        <w:rPr>
          <w:color w:val="000000"/>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w:t>
      </w:r>
      <w:r>
        <w:rPr>
          <w:color w:val="000000"/>
          <w:szCs w:val="28"/>
        </w:rPr>
        <w:t xml:space="preserve"> </w:t>
      </w:r>
      <w:r w:rsidRPr="000E6109">
        <w:rPr>
          <w:color w:val="000000"/>
          <w:szCs w:val="28"/>
        </w:rPr>
        <w:t>настоящих</w:t>
      </w:r>
      <w:r>
        <w:rPr>
          <w:color w:val="000000"/>
          <w:szCs w:val="28"/>
        </w:rPr>
        <w:t xml:space="preserve"> </w:t>
      </w:r>
      <w:r w:rsidRPr="000E6109">
        <w:rPr>
          <w:color w:val="000000"/>
          <w:szCs w:val="28"/>
        </w:rPr>
        <w:t>Правил</w:t>
      </w:r>
      <w:r w:rsidR="009F0684">
        <w:rPr>
          <w:color w:val="000000"/>
          <w:szCs w:val="28"/>
        </w:rPr>
        <w:t xml:space="preserve"> землепользования и застройки</w:t>
      </w:r>
      <w:r w:rsidRPr="000E6109">
        <w:rPr>
          <w:color w:val="000000"/>
          <w:szCs w:val="28"/>
        </w:rPr>
        <w:t>, с учетом положений настоящей статьи.</w:t>
      </w:r>
    </w:p>
    <w:p w:rsidR="00595391" w:rsidRPr="000E6109" w:rsidRDefault="00595391" w:rsidP="00595391">
      <w:pPr>
        <w:shd w:val="clear" w:color="auto" w:fill="FFFFFF"/>
        <w:tabs>
          <w:tab w:val="left" w:pos="7513"/>
        </w:tabs>
        <w:spacing w:after="0"/>
        <w:ind w:firstLine="709"/>
        <w:rPr>
          <w:color w:val="000000"/>
          <w:szCs w:val="28"/>
        </w:rPr>
      </w:pPr>
      <w:bookmarkStart w:id="45" w:name="sub_3903"/>
      <w:bookmarkEnd w:id="44"/>
      <w:r w:rsidRPr="000E6109">
        <w:rPr>
          <w:color w:val="000000"/>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5391" w:rsidRPr="000E6109" w:rsidRDefault="00595391" w:rsidP="00595391">
      <w:pPr>
        <w:shd w:val="clear" w:color="auto" w:fill="FFFFFF"/>
        <w:tabs>
          <w:tab w:val="left" w:pos="7513"/>
        </w:tabs>
        <w:spacing w:after="0"/>
        <w:ind w:firstLine="709"/>
        <w:rPr>
          <w:color w:val="000000"/>
          <w:szCs w:val="28"/>
        </w:rPr>
      </w:pPr>
      <w:bookmarkStart w:id="46" w:name="sub_3904"/>
      <w:bookmarkEnd w:id="45"/>
      <w:r w:rsidRPr="000E6109">
        <w:rPr>
          <w:color w:val="000000"/>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95391" w:rsidRPr="000E6109" w:rsidRDefault="00595391" w:rsidP="00595391">
      <w:pPr>
        <w:shd w:val="clear" w:color="auto" w:fill="FFFFFF"/>
        <w:tabs>
          <w:tab w:val="left" w:pos="7513"/>
        </w:tabs>
        <w:spacing w:after="0"/>
        <w:ind w:firstLine="709"/>
        <w:rPr>
          <w:color w:val="000000"/>
          <w:szCs w:val="28"/>
        </w:rPr>
      </w:pPr>
      <w:bookmarkStart w:id="47" w:name="sub_3907"/>
      <w:bookmarkEnd w:id="46"/>
      <w:r w:rsidRPr="000E6109">
        <w:rPr>
          <w:color w:val="000000"/>
          <w:szCs w:val="28"/>
        </w:rPr>
        <w:t xml:space="preserve">5. </w:t>
      </w:r>
      <w:r w:rsidRPr="00E26EEA">
        <w:rPr>
          <w:color w:val="000000"/>
          <w:szCs w:val="28"/>
        </w:rPr>
        <w:t>Срок</w:t>
      </w:r>
      <w:r w:rsidRPr="0046749F">
        <w:rPr>
          <w:color w:val="000000"/>
          <w:szCs w:val="28"/>
        </w:rPr>
        <w:t xml:space="preserve"> проведения публичных </w:t>
      </w:r>
      <w:r w:rsidRPr="000E6109">
        <w:rPr>
          <w:color w:val="000000"/>
          <w:szCs w:val="28"/>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w:t>
      </w:r>
      <w:r>
        <w:rPr>
          <w:color w:val="000000"/>
          <w:szCs w:val="28"/>
        </w:rPr>
        <w:t xml:space="preserve"> </w:t>
      </w:r>
      <w:r w:rsidRPr="000E6109">
        <w:rPr>
          <w:color w:val="000000"/>
          <w:szCs w:val="28"/>
        </w:rPr>
        <w:t>публичных слушаний определяется Уставом муниципального образования</w:t>
      </w:r>
      <w:r w:rsidRPr="0046749F">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595391" w:rsidRPr="000E6109" w:rsidRDefault="00595391" w:rsidP="00595391">
      <w:pPr>
        <w:shd w:val="clear" w:color="auto" w:fill="FFFFFF"/>
        <w:tabs>
          <w:tab w:val="left" w:pos="7513"/>
        </w:tabs>
        <w:spacing w:after="0"/>
        <w:ind w:firstLine="709"/>
        <w:rPr>
          <w:color w:val="000000"/>
          <w:szCs w:val="28"/>
        </w:rPr>
      </w:pPr>
      <w:bookmarkStart w:id="48" w:name="sub_3908"/>
      <w:bookmarkEnd w:id="47"/>
      <w:r w:rsidRPr="000E6109">
        <w:rPr>
          <w:color w:val="000000"/>
          <w:szCs w:val="28"/>
        </w:rPr>
        <w:t>6. На основании заключения о результатах публичных слушаний или общественных обсуждений</w:t>
      </w:r>
      <w:r w:rsidRPr="0046749F">
        <w:rPr>
          <w:color w:val="000000"/>
          <w:szCs w:val="28"/>
        </w:rPr>
        <w:t xml:space="preserve"> по </w:t>
      </w:r>
      <w:r w:rsidRPr="000E6109">
        <w:rPr>
          <w:color w:val="000000"/>
          <w:szCs w:val="28"/>
        </w:rPr>
        <w:t xml:space="preserve">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557204">
        <w:rPr>
          <w:color w:val="000000"/>
          <w:szCs w:val="28"/>
        </w:rPr>
        <w:t>Надеждинский</w:t>
      </w:r>
      <w:r w:rsidRPr="000E6109">
        <w:rPr>
          <w:color w:val="000000"/>
          <w:szCs w:val="28"/>
        </w:rPr>
        <w:t xml:space="preserve"> сельсовет </w:t>
      </w:r>
      <w:r w:rsidR="00A74083">
        <w:rPr>
          <w:color w:val="000000"/>
          <w:szCs w:val="28"/>
        </w:rPr>
        <w:t>Саракташского</w:t>
      </w:r>
      <w:r w:rsidRPr="000E6109">
        <w:rPr>
          <w:color w:val="000000"/>
          <w:szCs w:val="28"/>
        </w:rPr>
        <w:t xml:space="preserve"> района.</w:t>
      </w:r>
    </w:p>
    <w:bookmarkEnd w:id="48"/>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 xml:space="preserve">7. На основании указанных в части 6 настоящей статьи рекомендаций глава муниципального образования </w:t>
      </w:r>
      <w:r w:rsidR="00557204">
        <w:rPr>
          <w:color w:val="000000"/>
          <w:szCs w:val="28"/>
        </w:rPr>
        <w:t>Надеждинский</w:t>
      </w:r>
      <w:r w:rsidRPr="000E6109">
        <w:rPr>
          <w:color w:val="000000"/>
          <w:szCs w:val="28"/>
        </w:rPr>
        <w:t xml:space="preserve"> сельсовет </w:t>
      </w:r>
      <w:r w:rsidR="00A74083">
        <w:rPr>
          <w:color w:val="000000"/>
          <w:szCs w:val="28"/>
        </w:rPr>
        <w:t>Саракташского</w:t>
      </w:r>
      <w:r w:rsidRPr="000E6109">
        <w:rPr>
          <w:color w:val="000000"/>
          <w:szCs w:val="28"/>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95391" w:rsidRPr="000E6109" w:rsidRDefault="00595391" w:rsidP="00595391">
      <w:pPr>
        <w:shd w:val="clear" w:color="auto" w:fill="FFFFFF"/>
        <w:tabs>
          <w:tab w:val="left" w:pos="7513"/>
        </w:tabs>
        <w:spacing w:after="0"/>
        <w:ind w:firstLine="709"/>
        <w:rPr>
          <w:color w:val="000000"/>
          <w:szCs w:val="28"/>
        </w:rPr>
      </w:pPr>
      <w:bookmarkStart w:id="49" w:name="sub_39010"/>
      <w:r w:rsidRPr="000E6109">
        <w:rPr>
          <w:color w:val="000000"/>
          <w:szCs w:val="28"/>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95391" w:rsidRPr="000E6109" w:rsidRDefault="00595391" w:rsidP="00595391">
      <w:pPr>
        <w:shd w:val="clear" w:color="auto" w:fill="FFFFFF"/>
        <w:tabs>
          <w:tab w:val="left" w:pos="7513"/>
        </w:tabs>
        <w:spacing w:after="0"/>
        <w:ind w:firstLine="709"/>
        <w:rPr>
          <w:color w:val="000000"/>
          <w:szCs w:val="28"/>
        </w:rPr>
      </w:pPr>
      <w:bookmarkStart w:id="50" w:name="sub_39011"/>
      <w:bookmarkEnd w:id="49"/>
      <w:r w:rsidRPr="000E6109">
        <w:rPr>
          <w:color w:val="000000"/>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w:t>
      </w:r>
      <w:r w:rsidRPr="000E6109">
        <w:rPr>
          <w:color w:val="000000"/>
          <w:szCs w:val="28"/>
        </w:rPr>
        <w:lastRenderedPageBreak/>
        <w:t>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bookmarkEnd w:id="50"/>
    <w:p w:rsidR="00595391" w:rsidRPr="000E6109" w:rsidRDefault="00595391" w:rsidP="00595391">
      <w:pPr>
        <w:shd w:val="clear" w:color="auto" w:fill="FFFFFF"/>
        <w:tabs>
          <w:tab w:val="left" w:pos="7513"/>
        </w:tabs>
        <w:spacing w:after="0"/>
        <w:ind w:firstLine="709"/>
        <w:rPr>
          <w:color w:val="000000"/>
          <w:szCs w:val="28"/>
        </w:rPr>
      </w:pPr>
      <w:r w:rsidRPr="000E6109">
        <w:rPr>
          <w:color w:val="000000"/>
          <w:szCs w:val="28"/>
        </w:rPr>
        <w:t>10.</w:t>
      </w:r>
      <w:r>
        <w:rPr>
          <w:color w:val="000000"/>
          <w:szCs w:val="28"/>
        </w:rPr>
        <w:t xml:space="preserve"> </w:t>
      </w:r>
      <w:r w:rsidRPr="000E6109">
        <w:rPr>
          <w:color w:val="000000"/>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7556F" w:rsidRPr="007221E5" w:rsidRDefault="00595391" w:rsidP="0067556F">
      <w:pPr>
        <w:pStyle w:val="1"/>
        <w:numPr>
          <w:ilvl w:val="0"/>
          <w:numId w:val="0"/>
        </w:numPr>
        <w:spacing w:before="0"/>
        <w:jc w:val="center"/>
        <w:rPr>
          <w:lang w:val="ru-RU"/>
        </w:rPr>
      </w:pPr>
      <w:bookmarkStart w:id="51" w:name="_Toc509842233"/>
      <w:bookmarkStart w:id="52" w:name="_Toc510087738"/>
      <w:bookmarkStart w:id="53" w:name="_Toc67047028"/>
      <w:bookmarkStart w:id="54" w:name="_Toc67910441"/>
      <w:bookmarkEnd w:id="43"/>
      <w:r>
        <w:rPr>
          <w:lang w:val="ru-RU"/>
        </w:rPr>
        <w:br w:type="page"/>
      </w:r>
      <w:bookmarkStart w:id="55" w:name="_Toc67047029"/>
      <w:bookmarkStart w:id="56" w:name="_Toc67910442"/>
      <w:bookmarkStart w:id="57" w:name="_Toc117064207"/>
      <w:bookmarkEnd w:id="51"/>
      <w:bookmarkEnd w:id="52"/>
      <w:bookmarkEnd w:id="53"/>
      <w:bookmarkEnd w:id="54"/>
      <w:r w:rsidR="0067556F" w:rsidRPr="007221E5">
        <w:rPr>
          <w:lang w:val="ru-RU"/>
        </w:rPr>
        <w:lastRenderedPageBreak/>
        <w:t xml:space="preserve"> </w:t>
      </w:r>
    </w:p>
    <w:p w:rsidR="00595391" w:rsidRPr="007221E5" w:rsidRDefault="00595391" w:rsidP="00595391">
      <w:pPr>
        <w:pStyle w:val="1"/>
        <w:numPr>
          <w:ilvl w:val="0"/>
          <w:numId w:val="0"/>
        </w:numPr>
        <w:spacing w:before="0"/>
        <w:jc w:val="center"/>
        <w:rPr>
          <w:lang w:val="ru-RU"/>
        </w:rPr>
      </w:pPr>
      <w:bookmarkStart w:id="58" w:name="_Toc140655803"/>
      <w:r w:rsidRPr="007221E5">
        <w:rPr>
          <w:lang w:val="ru-RU"/>
        </w:rPr>
        <w:t>Г</w:t>
      </w:r>
      <w:r w:rsidR="0067556F">
        <w:rPr>
          <w:lang w:val="ru-RU"/>
        </w:rPr>
        <w:t>лава 4</w:t>
      </w:r>
      <w:r w:rsidRPr="007221E5">
        <w:rPr>
          <w:lang w:val="ru-RU"/>
        </w:rPr>
        <w:t>. Положения о проведении общественных обсуждений или публичных слушаний по вопросам землепользования и застройки</w:t>
      </w:r>
      <w:bookmarkEnd w:id="55"/>
      <w:bookmarkEnd w:id="56"/>
      <w:bookmarkEnd w:id="57"/>
      <w:bookmarkEnd w:id="58"/>
    </w:p>
    <w:p w:rsidR="00595391" w:rsidRPr="007221E5" w:rsidRDefault="0067556F" w:rsidP="00595391">
      <w:pPr>
        <w:pStyle w:val="1"/>
        <w:numPr>
          <w:ilvl w:val="0"/>
          <w:numId w:val="0"/>
        </w:numPr>
        <w:spacing w:before="0" w:line="276" w:lineRule="auto"/>
        <w:ind w:firstLine="709"/>
        <w:rPr>
          <w:lang w:val="ru-RU"/>
        </w:rPr>
      </w:pPr>
      <w:bookmarkStart w:id="59" w:name="_Toc117064208"/>
      <w:bookmarkStart w:id="60" w:name="_Toc140655804"/>
      <w:r>
        <w:rPr>
          <w:lang w:val="ru-RU"/>
        </w:rPr>
        <w:t>Статья 13</w:t>
      </w:r>
      <w:r w:rsidR="00595391" w:rsidRPr="007221E5">
        <w:rPr>
          <w:lang w:val="ru-RU"/>
        </w:rPr>
        <w:t>.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9"/>
      <w:bookmarkEnd w:id="60"/>
    </w:p>
    <w:p w:rsidR="00595391" w:rsidRPr="007221E5" w:rsidRDefault="00595391" w:rsidP="00595391">
      <w:pPr>
        <w:shd w:val="clear" w:color="auto" w:fill="FFFFFF"/>
        <w:tabs>
          <w:tab w:val="left" w:pos="7513"/>
        </w:tabs>
        <w:spacing w:after="0"/>
        <w:ind w:firstLine="709"/>
        <w:rPr>
          <w:color w:val="000000"/>
          <w:szCs w:val="28"/>
        </w:rPr>
      </w:pPr>
      <w:bookmarkStart w:id="61" w:name="sub_50101"/>
      <w:r w:rsidRPr="007221E5">
        <w:rPr>
          <w:color w:val="000000"/>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w:t>
      </w:r>
      <w:r w:rsidR="009F0684">
        <w:rPr>
          <w:color w:val="000000"/>
          <w:szCs w:val="28"/>
        </w:rPr>
        <w:t xml:space="preserve"> землепользования и застройки</w:t>
      </w:r>
      <w:r w:rsidRPr="007221E5">
        <w:rPr>
          <w:color w:val="000000"/>
          <w:szCs w:val="28"/>
        </w:rPr>
        <w:t xml:space="preserve">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rsidR="00595391" w:rsidRPr="007221E5" w:rsidRDefault="00595391" w:rsidP="00595391">
      <w:pPr>
        <w:shd w:val="clear" w:color="auto" w:fill="FFFFFF"/>
        <w:tabs>
          <w:tab w:val="left" w:pos="7513"/>
        </w:tabs>
        <w:spacing w:after="0"/>
        <w:ind w:firstLine="709"/>
        <w:rPr>
          <w:color w:val="000000"/>
          <w:szCs w:val="28"/>
        </w:rPr>
      </w:pPr>
      <w:bookmarkStart w:id="62" w:name="sub_50102"/>
      <w:bookmarkEnd w:id="61"/>
      <w:r w:rsidRPr="007221E5">
        <w:rPr>
          <w:color w:val="000000"/>
          <w:szCs w:val="28"/>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5391" w:rsidRPr="007221E5" w:rsidRDefault="00595391" w:rsidP="00595391">
      <w:pPr>
        <w:shd w:val="clear" w:color="auto" w:fill="FFFFFF"/>
        <w:tabs>
          <w:tab w:val="left" w:pos="7513"/>
        </w:tabs>
        <w:spacing w:after="0"/>
        <w:ind w:firstLine="709"/>
        <w:rPr>
          <w:color w:val="000000"/>
          <w:szCs w:val="28"/>
        </w:rPr>
      </w:pPr>
      <w:bookmarkStart w:id="63" w:name="sub_50103"/>
      <w:bookmarkEnd w:id="62"/>
      <w:r w:rsidRPr="007221E5">
        <w:rPr>
          <w:color w:val="000000"/>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w:t>
      </w:r>
      <w:r w:rsidR="009F0684">
        <w:rPr>
          <w:color w:val="000000"/>
          <w:szCs w:val="28"/>
        </w:rPr>
        <w:t xml:space="preserve"> землепользования и застройки</w:t>
      </w:r>
      <w:r w:rsidRPr="007221E5">
        <w:rPr>
          <w:color w:val="000000"/>
          <w:szCs w:val="28"/>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95391" w:rsidRPr="007221E5" w:rsidRDefault="00595391" w:rsidP="00595391">
      <w:pPr>
        <w:shd w:val="clear" w:color="auto" w:fill="FFFFFF"/>
        <w:tabs>
          <w:tab w:val="left" w:pos="7513"/>
        </w:tabs>
        <w:spacing w:after="0"/>
        <w:ind w:firstLine="709"/>
        <w:rPr>
          <w:color w:val="000000"/>
          <w:szCs w:val="28"/>
        </w:rPr>
      </w:pPr>
      <w:bookmarkStart w:id="64" w:name="sub_50104"/>
      <w:bookmarkEnd w:id="63"/>
      <w:r w:rsidRPr="007221E5">
        <w:rPr>
          <w:color w:val="000000"/>
          <w:szCs w:val="28"/>
        </w:rPr>
        <w:t>4. Процедура проведения общественных обсуждений состоит из следующих этапов:</w:t>
      </w:r>
    </w:p>
    <w:p w:rsidR="00595391" w:rsidRPr="007221E5" w:rsidRDefault="00595391" w:rsidP="00595391">
      <w:pPr>
        <w:shd w:val="clear" w:color="auto" w:fill="FFFFFF"/>
        <w:tabs>
          <w:tab w:val="left" w:pos="7513"/>
        </w:tabs>
        <w:spacing w:after="0"/>
        <w:ind w:firstLine="709"/>
        <w:rPr>
          <w:color w:val="000000"/>
          <w:szCs w:val="28"/>
        </w:rPr>
      </w:pPr>
      <w:bookmarkStart w:id="65" w:name="sub_501041"/>
      <w:bookmarkEnd w:id="64"/>
      <w:r w:rsidRPr="007221E5">
        <w:rPr>
          <w:color w:val="000000"/>
          <w:szCs w:val="28"/>
        </w:rPr>
        <w:t>1) оповещение о начале общественных обсуждений;</w:t>
      </w:r>
    </w:p>
    <w:p w:rsidR="00595391" w:rsidRPr="007221E5" w:rsidRDefault="00595391" w:rsidP="00595391">
      <w:pPr>
        <w:shd w:val="clear" w:color="auto" w:fill="FFFFFF"/>
        <w:tabs>
          <w:tab w:val="left" w:pos="7513"/>
        </w:tabs>
        <w:spacing w:after="0"/>
        <w:ind w:firstLine="709"/>
        <w:rPr>
          <w:color w:val="000000"/>
          <w:szCs w:val="28"/>
        </w:rPr>
      </w:pPr>
      <w:bookmarkStart w:id="66" w:name="sub_501042"/>
      <w:bookmarkEnd w:id="65"/>
      <w:r w:rsidRPr="007221E5">
        <w:rPr>
          <w:color w:val="000000"/>
          <w:szCs w:val="28"/>
        </w:rPr>
        <w:lastRenderedPageBreak/>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95391" w:rsidRPr="007221E5" w:rsidRDefault="00595391" w:rsidP="00595391">
      <w:pPr>
        <w:shd w:val="clear" w:color="auto" w:fill="FFFFFF"/>
        <w:tabs>
          <w:tab w:val="left" w:pos="7513"/>
        </w:tabs>
        <w:spacing w:after="0"/>
        <w:ind w:firstLine="709"/>
        <w:rPr>
          <w:color w:val="000000"/>
          <w:szCs w:val="28"/>
        </w:rPr>
      </w:pPr>
      <w:bookmarkStart w:id="67" w:name="sub_501043"/>
      <w:bookmarkEnd w:id="66"/>
      <w:r w:rsidRPr="007221E5">
        <w:rPr>
          <w:color w:val="000000"/>
          <w:szCs w:val="28"/>
        </w:rPr>
        <w:t>3) проведение экспозиции или экспозиций проекта, подлежащего рассмотрению на общественных обсуждениях;</w:t>
      </w:r>
    </w:p>
    <w:p w:rsidR="00595391" w:rsidRPr="007221E5" w:rsidRDefault="00595391" w:rsidP="00595391">
      <w:pPr>
        <w:shd w:val="clear" w:color="auto" w:fill="FFFFFF"/>
        <w:tabs>
          <w:tab w:val="left" w:pos="7513"/>
        </w:tabs>
        <w:spacing w:after="0"/>
        <w:ind w:firstLine="709"/>
        <w:rPr>
          <w:color w:val="000000"/>
          <w:szCs w:val="28"/>
        </w:rPr>
      </w:pPr>
      <w:bookmarkStart w:id="68" w:name="sub_501044"/>
      <w:bookmarkEnd w:id="67"/>
      <w:r w:rsidRPr="007221E5">
        <w:rPr>
          <w:color w:val="000000"/>
          <w:szCs w:val="28"/>
        </w:rPr>
        <w:t>4) подготовка и оформление протокола общественных обсуждений;</w:t>
      </w:r>
    </w:p>
    <w:p w:rsidR="00595391" w:rsidRPr="007221E5" w:rsidRDefault="00595391" w:rsidP="00595391">
      <w:pPr>
        <w:shd w:val="clear" w:color="auto" w:fill="FFFFFF"/>
        <w:tabs>
          <w:tab w:val="left" w:pos="7513"/>
        </w:tabs>
        <w:spacing w:after="0"/>
        <w:ind w:firstLine="709"/>
        <w:rPr>
          <w:color w:val="000000"/>
          <w:szCs w:val="28"/>
        </w:rPr>
      </w:pPr>
      <w:bookmarkStart w:id="69" w:name="sub_501045"/>
      <w:bookmarkEnd w:id="68"/>
      <w:r w:rsidRPr="007221E5">
        <w:rPr>
          <w:color w:val="000000"/>
          <w:szCs w:val="28"/>
        </w:rPr>
        <w:t>5) подготовка и опубликование заключения о результатах общественных обсуждений.</w:t>
      </w:r>
    </w:p>
    <w:p w:rsidR="00595391" w:rsidRPr="007221E5" w:rsidRDefault="00595391" w:rsidP="00595391">
      <w:pPr>
        <w:shd w:val="clear" w:color="auto" w:fill="FFFFFF"/>
        <w:tabs>
          <w:tab w:val="left" w:pos="7513"/>
        </w:tabs>
        <w:spacing w:after="0"/>
        <w:ind w:firstLine="709"/>
        <w:rPr>
          <w:color w:val="000000"/>
          <w:szCs w:val="28"/>
        </w:rPr>
      </w:pPr>
      <w:bookmarkStart w:id="70" w:name="sub_50105"/>
      <w:bookmarkEnd w:id="69"/>
      <w:r w:rsidRPr="007221E5">
        <w:rPr>
          <w:color w:val="000000"/>
          <w:szCs w:val="28"/>
        </w:rPr>
        <w:t>5. Процедура проведения публичных слушаний состоит из следующих этапов:</w:t>
      </w:r>
    </w:p>
    <w:p w:rsidR="00595391" w:rsidRPr="007221E5" w:rsidRDefault="00595391" w:rsidP="00595391">
      <w:pPr>
        <w:shd w:val="clear" w:color="auto" w:fill="FFFFFF"/>
        <w:tabs>
          <w:tab w:val="left" w:pos="7513"/>
        </w:tabs>
        <w:spacing w:after="0"/>
        <w:ind w:firstLine="709"/>
        <w:rPr>
          <w:color w:val="000000"/>
          <w:szCs w:val="28"/>
        </w:rPr>
      </w:pPr>
      <w:bookmarkStart w:id="71" w:name="sub_501051"/>
      <w:bookmarkEnd w:id="70"/>
      <w:r w:rsidRPr="007221E5">
        <w:rPr>
          <w:color w:val="000000"/>
          <w:szCs w:val="28"/>
        </w:rPr>
        <w:t>1) оповещение о начале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72" w:name="sub_501052"/>
      <w:bookmarkEnd w:id="71"/>
      <w:r w:rsidRPr="007221E5">
        <w:rPr>
          <w:color w:val="000000"/>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95391" w:rsidRPr="007221E5" w:rsidRDefault="00595391" w:rsidP="00595391">
      <w:pPr>
        <w:shd w:val="clear" w:color="auto" w:fill="FFFFFF"/>
        <w:tabs>
          <w:tab w:val="left" w:pos="7513"/>
        </w:tabs>
        <w:spacing w:after="0"/>
        <w:ind w:firstLine="709"/>
        <w:rPr>
          <w:color w:val="000000"/>
          <w:szCs w:val="28"/>
        </w:rPr>
      </w:pPr>
      <w:bookmarkStart w:id="73" w:name="sub_501053"/>
      <w:bookmarkEnd w:id="72"/>
      <w:r w:rsidRPr="007221E5">
        <w:rPr>
          <w:color w:val="000000"/>
          <w:szCs w:val="28"/>
        </w:rPr>
        <w:t>3) проведение экспозиции или экспозиций проекта, подлежащего рассмотрению на публичных слушаниях;</w:t>
      </w:r>
    </w:p>
    <w:p w:rsidR="00595391" w:rsidRPr="007221E5" w:rsidRDefault="00595391" w:rsidP="00595391">
      <w:pPr>
        <w:shd w:val="clear" w:color="auto" w:fill="FFFFFF"/>
        <w:tabs>
          <w:tab w:val="left" w:pos="7513"/>
        </w:tabs>
        <w:spacing w:after="0"/>
        <w:ind w:firstLine="709"/>
        <w:rPr>
          <w:color w:val="000000"/>
          <w:szCs w:val="28"/>
        </w:rPr>
      </w:pPr>
      <w:bookmarkStart w:id="74" w:name="sub_501054"/>
      <w:bookmarkEnd w:id="73"/>
      <w:r w:rsidRPr="007221E5">
        <w:rPr>
          <w:color w:val="000000"/>
          <w:szCs w:val="28"/>
        </w:rPr>
        <w:t>4) проведение собрания или собраний участников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75" w:name="sub_501055"/>
      <w:bookmarkEnd w:id="74"/>
      <w:r w:rsidRPr="007221E5">
        <w:rPr>
          <w:color w:val="000000"/>
          <w:szCs w:val="28"/>
        </w:rPr>
        <w:t>5) подготовка и оформление протокола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76" w:name="sub_501056"/>
      <w:bookmarkEnd w:id="75"/>
      <w:r w:rsidRPr="007221E5">
        <w:rPr>
          <w:color w:val="000000"/>
          <w:szCs w:val="28"/>
        </w:rPr>
        <w:t>6) подготовка и опубликование заключения о результатах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77" w:name="sub_50106"/>
      <w:bookmarkEnd w:id="76"/>
      <w:r w:rsidRPr="007221E5">
        <w:rPr>
          <w:color w:val="000000"/>
          <w:szCs w:val="28"/>
        </w:rPr>
        <w:t>6. Оповещение о начале общественных обсуждений или публичных слушаний должно содержать:</w:t>
      </w:r>
    </w:p>
    <w:p w:rsidR="00595391" w:rsidRPr="007221E5" w:rsidRDefault="00595391" w:rsidP="00595391">
      <w:pPr>
        <w:shd w:val="clear" w:color="auto" w:fill="FFFFFF"/>
        <w:tabs>
          <w:tab w:val="left" w:pos="7513"/>
        </w:tabs>
        <w:spacing w:after="0"/>
        <w:ind w:firstLine="709"/>
        <w:rPr>
          <w:color w:val="000000"/>
          <w:szCs w:val="28"/>
        </w:rPr>
      </w:pPr>
      <w:bookmarkStart w:id="78" w:name="sub_501061"/>
      <w:bookmarkEnd w:id="77"/>
      <w:r w:rsidRPr="007221E5">
        <w:rPr>
          <w:color w:val="000000"/>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95391" w:rsidRPr="007221E5" w:rsidRDefault="00595391" w:rsidP="00595391">
      <w:pPr>
        <w:shd w:val="clear" w:color="auto" w:fill="FFFFFF"/>
        <w:tabs>
          <w:tab w:val="left" w:pos="7513"/>
        </w:tabs>
        <w:spacing w:after="0"/>
        <w:ind w:firstLine="709"/>
        <w:rPr>
          <w:color w:val="000000"/>
          <w:szCs w:val="28"/>
        </w:rPr>
      </w:pPr>
      <w:bookmarkStart w:id="79" w:name="sub_501062"/>
      <w:bookmarkEnd w:id="78"/>
      <w:r w:rsidRPr="007221E5">
        <w:rPr>
          <w:color w:val="000000"/>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95391" w:rsidRPr="007221E5" w:rsidRDefault="00595391" w:rsidP="00595391">
      <w:pPr>
        <w:shd w:val="clear" w:color="auto" w:fill="FFFFFF"/>
        <w:tabs>
          <w:tab w:val="left" w:pos="7513"/>
        </w:tabs>
        <w:spacing w:after="0"/>
        <w:ind w:firstLine="709"/>
        <w:rPr>
          <w:color w:val="000000"/>
          <w:szCs w:val="28"/>
        </w:rPr>
      </w:pPr>
      <w:bookmarkStart w:id="80" w:name="sub_501063"/>
      <w:bookmarkEnd w:id="79"/>
      <w:r w:rsidRPr="007221E5">
        <w:rPr>
          <w:color w:val="000000"/>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95391" w:rsidRPr="007221E5" w:rsidRDefault="00595391" w:rsidP="00595391">
      <w:pPr>
        <w:shd w:val="clear" w:color="auto" w:fill="FFFFFF"/>
        <w:tabs>
          <w:tab w:val="left" w:pos="7513"/>
        </w:tabs>
        <w:spacing w:after="0"/>
        <w:ind w:firstLine="709"/>
        <w:rPr>
          <w:color w:val="000000"/>
          <w:szCs w:val="28"/>
        </w:rPr>
      </w:pPr>
      <w:bookmarkStart w:id="81" w:name="sub_501064"/>
      <w:bookmarkEnd w:id="80"/>
      <w:r w:rsidRPr="007221E5">
        <w:rPr>
          <w:color w:val="000000"/>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95391" w:rsidRPr="007221E5" w:rsidRDefault="00595391" w:rsidP="00595391">
      <w:pPr>
        <w:shd w:val="clear" w:color="auto" w:fill="FFFFFF"/>
        <w:tabs>
          <w:tab w:val="left" w:pos="7513"/>
        </w:tabs>
        <w:spacing w:after="0"/>
        <w:ind w:firstLine="709"/>
        <w:rPr>
          <w:color w:val="000000"/>
          <w:szCs w:val="28"/>
        </w:rPr>
      </w:pPr>
      <w:bookmarkStart w:id="82" w:name="sub_50107"/>
      <w:bookmarkEnd w:id="81"/>
      <w:r w:rsidRPr="007221E5">
        <w:rPr>
          <w:color w:val="000000"/>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83" w:name="sub_50108"/>
      <w:bookmarkEnd w:id="82"/>
      <w:r w:rsidRPr="007221E5">
        <w:rPr>
          <w:color w:val="000000"/>
          <w:szCs w:val="28"/>
        </w:rPr>
        <w:t>8. Оповещение о начале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84" w:name="sub_501081"/>
      <w:bookmarkEnd w:id="83"/>
      <w:r w:rsidRPr="007221E5">
        <w:rPr>
          <w:color w:val="000000"/>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w:t>
      </w:r>
      <w:r w:rsidRPr="007221E5">
        <w:rPr>
          <w:color w:val="000000"/>
          <w:szCs w:val="28"/>
        </w:rPr>
        <w:lastRenderedPageBreak/>
        <w:t>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95391" w:rsidRPr="007221E5" w:rsidRDefault="00595391" w:rsidP="00595391">
      <w:pPr>
        <w:shd w:val="clear" w:color="auto" w:fill="FFFFFF"/>
        <w:tabs>
          <w:tab w:val="left" w:pos="7513"/>
        </w:tabs>
        <w:spacing w:after="0"/>
        <w:ind w:firstLine="709"/>
        <w:rPr>
          <w:color w:val="000000"/>
          <w:szCs w:val="28"/>
        </w:rPr>
      </w:pPr>
      <w:bookmarkStart w:id="85" w:name="sub_501082"/>
      <w:bookmarkEnd w:id="84"/>
      <w:r w:rsidRPr="007221E5">
        <w:rPr>
          <w:color w:val="000000"/>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7221E5">
          <w:rPr>
            <w:color w:val="000000"/>
            <w:szCs w:val="28"/>
          </w:rPr>
          <w:t>части 3</w:t>
        </w:r>
      </w:hyperlink>
      <w:r w:rsidRPr="007221E5">
        <w:rPr>
          <w:color w:val="000000"/>
          <w:szCs w:val="28"/>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595391" w:rsidRPr="007221E5" w:rsidRDefault="00595391" w:rsidP="00595391">
      <w:pPr>
        <w:shd w:val="clear" w:color="auto" w:fill="FFFFFF"/>
        <w:tabs>
          <w:tab w:val="left" w:pos="7513"/>
        </w:tabs>
        <w:spacing w:after="0"/>
        <w:ind w:firstLine="709"/>
        <w:rPr>
          <w:color w:val="000000"/>
          <w:szCs w:val="28"/>
        </w:rPr>
      </w:pPr>
      <w:bookmarkStart w:id="86" w:name="sub_50109"/>
      <w:bookmarkEnd w:id="85"/>
      <w:r w:rsidRPr="007221E5">
        <w:rPr>
          <w:color w:val="000000"/>
          <w:szCs w:val="28"/>
        </w:rPr>
        <w:t xml:space="preserve">9. В течение всего периода размещения в соответствии с </w:t>
      </w:r>
      <w:hyperlink w:anchor="sub_501042" w:history="1">
        <w:r w:rsidRPr="007221E5">
          <w:rPr>
            <w:color w:val="000000"/>
            <w:szCs w:val="28"/>
          </w:rPr>
          <w:t>пунктом 2 части 4</w:t>
        </w:r>
      </w:hyperlink>
      <w:r w:rsidRPr="007221E5">
        <w:rPr>
          <w:color w:val="000000"/>
          <w:szCs w:val="28"/>
        </w:rPr>
        <w:t xml:space="preserve"> и </w:t>
      </w:r>
      <w:hyperlink w:anchor="sub_501052" w:history="1">
        <w:r w:rsidRPr="007221E5">
          <w:rPr>
            <w:color w:val="000000"/>
            <w:szCs w:val="28"/>
          </w:rPr>
          <w:t>пунктом 2 части 5</w:t>
        </w:r>
      </w:hyperlink>
      <w:r w:rsidRPr="007221E5">
        <w:rPr>
          <w:color w:val="000000"/>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95391" w:rsidRPr="007221E5" w:rsidRDefault="00595391" w:rsidP="00595391">
      <w:pPr>
        <w:shd w:val="clear" w:color="auto" w:fill="FFFFFF"/>
        <w:tabs>
          <w:tab w:val="left" w:pos="7513"/>
        </w:tabs>
        <w:spacing w:after="0"/>
        <w:ind w:firstLine="709"/>
        <w:rPr>
          <w:color w:val="000000"/>
          <w:szCs w:val="28"/>
        </w:rPr>
      </w:pPr>
      <w:bookmarkStart w:id="87" w:name="sub_501010"/>
      <w:bookmarkEnd w:id="86"/>
      <w:r w:rsidRPr="007221E5">
        <w:rPr>
          <w:color w:val="000000"/>
          <w:szCs w:val="28"/>
        </w:rPr>
        <w:t xml:space="preserve">10. В период размещения в соответствии с </w:t>
      </w:r>
      <w:hyperlink w:anchor="sub_501042" w:history="1">
        <w:r w:rsidRPr="007221E5">
          <w:rPr>
            <w:color w:val="000000"/>
            <w:szCs w:val="28"/>
          </w:rPr>
          <w:t>пунктом 2 части 4</w:t>
        </w:r>
      </w:hyperlink>
      <w:r w:rsidRPr="007221E5">
        <w:rPr>
          <w:color w:val="000000"/>
          <w:szCs w:val="28"/>
        </w:rPr>
        <w:t xml:space="preserve"> и </w:t>
      </w:r>
      <w:hyperlink w:anchor="sub_501052" w:history="1">
        <w:r w:rsidRPr="007221E5">
          <w:rPr>
            <w:color w:val="000000"/>
            <w:szCs w:val="28"/>
          </w:rPr>
          <w:t>пунктом 2 части 5</w:t>
        </w:r>
      </w:hyperlink>
      <w:r w:rsidRPr="007221E5">
        <w:rPr>
          <w:color w:val="000000"/>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7221E5">
          <w:rPr>
            <w:color w:val="000000"/>
            <w:szCs w:val="28"/>
          </w:rPr>
          <w:t>частью 12</w:t>
        </w:r>
      </w:hyperlink>
      <w:r w:rsidRPr="007221E5">
        <w:rPr>
          <w:color w:val="000000"/>
          <w:szCs w:val="28"/>
        </w:rPr>
        <w:t xml:space="preserve"> настоящей статьи идентификацию, имеют право вносить предложения и замечания, касающиеся такого проекта:</w:t>
      </w:r>
    </w:p>
    <w:p w:rsidR="00595391" w:rsidRPr="007221E5" w:rsidRDefault="00595391" w:rsidP="00595391">
      <w:pPr>
        <w:shd w:val="clear" w:color="auto" w:fill="FFFFFF"/>
        <w:tabs>
          <w:tab w:val="left" w:pos="7513"/>
        </w:tabs>
        <w:spacing w:after="0"/>
        <w:ind w:firstLine="709"/>
        <w:rPr>
          <w:color w:val="000000"/>
          <w:szCs w:val="28"/>
        </w:rPr>
      </w:pPr>
      <w:bookmarkStart w:id="88" w:name="sub_501101"/>
      <w:bookmarkEnd w:id="87"/>
      <w:r w:rsidRPr="007221E5">
        <w:rPr>
          <w:color w:val="000000"/>
          <w:szCs w:val="28"/>
        </w:rPr>
        <w:t>1) посредством официального сайта или информационных систем (в случае проведения общественных обсуждений);</w:t>
      </w:r>
    </w:p>
    <w:p w:rsidR="00595391" w:rsidRPr="007221E5" w:rsidRDefault="00595391" w:rsidP="00595391">
      <w:pPr>
        <w:shd w:val="clear" w:color="auto" w:fill="FFFFFF"/>
        <w:tabs>
          <w:tab w:val="left" w:pos="7513"/>
        </w:tabs>
        <w:spacing w:after="0"/>
        <w:ind w:firstLine="709"/>
        <w:rPr>
          <w:color w:val="000000"/>
          <w:szCs w:val="28"/>
        </w:rPr>
      </w:pPr>
      <w:bookmarkStart w:id="89" w:name="sub_501102"/>
      <w:bookmarkEnd w:id="88"/>
      <w:r w:rsidRPr="007221E5">
        <w:rPr>
          <w:color w:val="000000"/>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90" w:name="sub_501103"/>
      <w:bookmarkEnd w:id="89"/>
      <w:r w:rsidRPr="007221E5">
        <w:rPr>
          <w:color w:val="000000"/>
          <w:szCs w:val="28"/>
        </w:rPr>
        <w:t>3) в письменной форме в адрес организатора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91" w:name="sub_501104"/>
      <w:bookmarkEnd w:id="90"/>
      <w:r w:rsidRPr="007221E5">
        <w:rPr>
          <w:color w:val="000000"/>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95391" w:rsidRPr="007221E5" w:rsidRDefault="00595391" w:rsidP="00595391">
      <w:pPr>
        <w:shd w:val="clear" w:color="auto" w:fill="FFFFFF"/>
        <w:tabs>
          <w:tab w:val="left" w:pos="7513"/>
        </w:tabs>
        <w:spacing w:after="0"/>
        <w:ind w:firstLine="709"/>
        <w:rPr>
          <w:color w:val="000000"/>
          <w:szCs w:val="28"/>
        </w:rPr>
      </w:pPr>
      <w:bookmarkStart w:id="92" w:name="sub_501011"/>
      <w:bookmarkEnd w:id="91"/>
      <w:r w:rsidRPr="007221E5">
        <w:rPr>
          <w:color w:val="000000"/>
          <w:szCs w:val="28"/>
        </w:rPr>
        <w:t xml:space="preserve">11. Предложения и замечания, внесенные в соответствии с </w:t>
      </w:r>
      <w:hyperlink r:id="rId9" w:history="1">
        <w:r w:rsidRPr="007221E5">
          <w:rPr>
            <w:color w:val="000000"/>
            <w:szCs w:val="28"/>
          </w:rPr>
          <w:t>частью 10</w:t>
        </w:r>
      </w:hyperlink>
      <w:r w:rsidRPr="007221E5">
        <w:rPr>
          <w:color w:val="000000"/>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7221E5">
          <w:rPr>
            <w:color w:val="000000"/>
            <w:szCs w:val="28"/>
          </w:rPr>
          <w:t>частью 15</w:t>
        </w:r>
      </w:hyperlink>
      <w:r w:rsidRPr="007221E5">
        <w:rPr>
          <w:color w:val="000000"/>
          <w:szCs w:val="28"/>
        </w:rPr>
        <w:t xml:space="preserve"> настоящей статьи.</w:t>
      </w:r>
    </w:p>
    <w:p w:rsidR="00595391" w:rsidRPr="007221E5" w:rsidRDefault="00595391" w:rsidP="00595391">
      <w:pPr>
        <w:shd w:val="clear" w:color="auto" w:fill="FFFFFF"/>
        <w:tabs>
          <w:tab w:val="left" w:pos="7513"/>
        </w:tabs>
        <w:spacing w:after="0"/>
        <w:ind w:firstLine="709"/>
        <w:rPr>
          <w:color w:val="000000"/>
          <w:szCs w:val="28"/>
        </w:rPr>
      </w:pPr>
      <w:bookmarkStart w:id="93" w:name="sub_501012"/>
      <w:bookmarkEnd w:id="92"/>
      <w:r w:rsidRPr="007221E5">
        <w:rPr>
          <w:color w:val="000000"/>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w:t>
      </w:r>
      <w:r w:rsidRPr="007221E5">
        <w:rPr>
          <w:color w:val="000000"/>
          <w:szCs w:val="28"/>
        </w:rPr>
        <w:lastRenderedPageBreak/>
        <w:t>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5391" w:rsidRPr="007221E5" w:rsidRDefault="00595391" w:rsidP="00595391">
      <w:pPr>
        <w:shd w:val="clear" w:color="auto" w:fill="FFFFFF"/>
        <w:tabs>
          <w:tab w:val="left" w:pos="7513"/>
        </w:tabs>
        <w:spacing w:after="0"/>
        <w:ind w:firstLine="709"/>
        <w:rPr>
          <w:color w:val="000000"/>
          <w:szCs w:val="28"/>
        </w:rPr>
      </w:pPr>
      <w:bookmarkStart w:id="94" w:name="sub_501013"/>
      <w:bookmarkEnd w:id="93"/>
      <w:r w:rsidRPr="007221E5">
        <w:rPr>
          <w:color w:val="000000"/>
          <w:szCs w:val="28"/>
        </w:rPr>
        <w:t xml:space="preserve">13. Не требуется представление указанных в </w:t>
      </w:r>
      <w:hyperlink w:anchor="sub_501012" w:history="1">
        <w:r w:rsidRPr="007221E5">
          <w:rPr>
            <w:color w:val="000000"/>
            <w:szCs w:val="28"/>
          </w:rPr>
          <w:t>части 12</w:t>
        </w:r>
      </w:hyperlink>
      <w:r w:rsidRPr="007221E5">
        <w:rPr>
          <w:color w:val="000000"/>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595391" w:rsidRPr="007221E5" w:rsidRDefault="00595391" w:rsidP="00595391">
      <w:pPr>
        <w:shd w:val="clear" w:color="auto" w:fill="FFFFFF"/>
        <w:tabs>
          <w:tab w:val="left" w:pos="7513"/>
        </w:tabs>
        <w:spacing w:after="0"/>
        <w:ind w:firstLine="709"/>
        <w:rPr>
          <w:color w:val="000000"/>
          <w:szCs w:val="28"/>
        </w:rPr>
      </w:pPr>
      <w:bookmarkStart w:id="95" w:name="sub_501014"/>
      <w:bookmarkEnd w:id="94"/>
      <w:r w:rsidRPr="007221E5">
        <w:rPr>
          <w:color w:val="000000"/>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0" w:history="1">
        <w:r w:rsidRPr="007221E5">
          <w:rPr>
            <w:color w:val="000000"/>
            <w:szCs w:val="28"/>
          </w:rPr>
          <w:t>Федеральным законом</w:t>
        </w:r>
      </w:hyperlink>
      <w:r w:rsidRPr="007221E5">
        <w:rPr>
          <w:color w:val="000000"/>
          <w:szCs w:val="28"/>
        </w:rPr>
        <w:t xml:space="preserve"> от 27 июля 2006 года N 152-ФЗ "О персональных данных".</w:t>
      </w:r>
    </w:p>
    <w:p w:rsidR="00595391" w:rsidRPr="007221E5" w:rsidRDefault="00595391" w:rsidP="00595391">
      <w:pPr>
        <w:shd w:val="clear" w:color="auto" w:fill="FFFFFF"/>
        <w:tabs>
          <w:tab w:val="left" w:pos="7513"/>
        </w:tabs>
        <w:spacing w:after="0"/>
        <w:ind w:firstLine="709"/>
        <w:rPr>
          <w:color w:val="000000"/>
          <w:szCs w:val="28"/>
        </w:rPr>
      </w:pPr>
      <w:bookmarkStart w:id="96" w:name="sub_501015"/>
      <w:bookmarkEnd w:id="95"/>
      <w:r w:rsidRPr="007221E5">
        <w:rPr>
          <w:color w:val="000000"/>
          <w:szCs w:val="28"/>
        </w:rPr>
        <w:t xml:space="preserve">15. Предложения и замечания, внесенные в соответствии с </w:t>
      </w:r>
      <w:hyperlink w:anchor="sub_501010" w:history="1">
        <w:r w:rsidRPr="007221E5">
          <w:rPr>
            <w:color w:val="000000"/>
            <w:szCs w:val="28"/>
          </w:rPr>
          <w:t>частью 10</w:t>
        </w:r>
      </w:hyperlink>
      <w:r w:rsidRPr="007221E5">
        <w:rPr>
          <w:color w:val="000000"/>
          <w:szCs w:val="2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95391" w:rsidRPr="007221E5" w:rsidRDefault="00595391" w:rsidP="00595391">
      <w:pPr>
        <w:shd w:val="clear" w:color="auto" w:fill="FFFFFF"/>
        <w:tabs>
          <w:tab w:val="left" w:pos="7513"/>
        </w:tabs>
        <w:spacing w:after="0"/>
        <w:ind w:firstLine="709"/>
        <w:rPr>
          <w:color w:val="000000"/>
          <w:szCs w:val="28"/>
        </w:rPr>
      </w:pPr>
      <w:bookmarkStart w:id="97" w:name="sub_501016"/>
      <w:bookmarkEnd w:id="96"/>
      <w:r w:rsidRPr="007221E5">
        <w:rPr>
          <w:color w:val="000000"/>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95391" w:rsidRPr="007221E5" w:rsidRDefault="00595391" w:rsidP="00595391">
      <w:pPr>
        <w:shd w:val="clear" w:color="auto" w:fill="FFFFFF"/>
        <w:tabs>
          <w:tab w:val="left" w:pos="7513"/>
        </w:tabs>
        <w:spacing w:after="0"/>
        <w:ind w:firstLine="709"/>
        <w:rPr>
          <w:color w:val="000000"/>
          <w:szCs w:val="28"/>
        </w:rPr>
      </w:pPr>
      <w:bookmarkStart w:id="98" w:name="sub_501017"/>
      <w:bookmarkEnd w:id="97"/>
      <w:r w:rsidRPr="007221E5">
        <w:rPr>
          <w:color w:val="000000"/>
          <w:szCs w:val="28"/>
        </w:rPr>
        <w:t>17. Официальный сайт и (или) информационные системы должны обеспечивать возможность:</w:t>
      </w:r>
    </w:p>
    <w:p w:rsidR="00595391" w:rsidRPr="007221E5" w:rsidRDefault="00595391" w:rsidP="00595391">
      <w:pPr>
        <w:shd w:val="clear" w:color="auto" w:fill="FFFFFF"/>
        <w:tabs>
          <w:tab w:val="left" w:pos="7513"/>
        </w:tabs>
        <w:spacing w:after="0"/>
        <w:ind w:firstLine="709"/>
        <w:rPr>
          <w:color w:val="000000"/>
          <w:szCs w:val="28"/>
        </w:rPr>
      </w:pPr>
      <w:bookmarkStart w:id="99" w:name="sub_501171"/>
      <w:bookmarkEnd w:id="98"/>
      <w:r w:rsidRPr="007221E5">
        <w:rPr>
          <w:color w:val="000000"/>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95391" w:rsidRPr="007221E5" w:rsidRDefault="00595391" w:rsidP="00595391">
      <w:pPr>
        <w:shd w:val="clear" w:color="auto" w:fill="FFFFFF"/>
        <w:tabs>
          <w:tab w:val="left" w:pos="7513"/>
        </w:tabs>
        <w:spacing w:after="0"/>
        <w:ind w:firstLine="709"/>
        <w:rPr>
          <w:color w:val="000000"/>
          <w:szCs w:val="28"/>
        </w:rPr>
      </w:pPr>
      <w:bookmarkStart w:id="100" w:name="sub_501172"/>
      <w:bookmarkEnd w:id="99"/>
      <w:r w:rsidRPr="007221E5">
        <w:rPr>
          <w:color w:val="000000"/>
          <w:szCs w:val="28"/>
        </w:rPr>
        <w:t>2) представления информации о результатах общественных обсуждений, количестве участников общественных обсуждений.</w:t>
      </w:r>
    </w:p>
    <w:p w:rsidR="00595391" w:rsidRPr="007221E5" w:rsidRDefault="00595391" w:rsidP="00595391">
      <w:pPr>
        <w:shd w:val="clear" w:color="auto" w:fill="FFFFFF"/>
        <w:tabs>
          <w:tab w:val="left" w:pos="7513"/>
        </w:tabs>
        <w:spacing w:after="0"/>
        <w:ind w:firstLine="709"/>
        <w:rPr>
          <w:color w:val="000000"/>
          <w:szCs w:val="28"/>
        </w:rPr>
      </w:pPr>
      <w:bookmarkStart w:id="101" w:name="sub_501018"/>
      <w:bookmarkEnd w:id="100"/>
      <w:r w:rsidRPr="007221E5">
        <w:rPr>
          <w:color w:val="000000"/>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95391" w:rsidRPr="007221E5" w:rsidRDefault="00595391" w:rsidP="00595391">
      <w:pPr>
        <w:shd w:val="clear" w:color="auto" w:fill="FFFFFF"/>
        <w:tabs>
          <w:tab w:val="left" w:pos="7513"/>
        </w:tabs>
        <w:spacing w:after="0"/>
        <w:ind w:firstLine="709"/>
        <w:rPr>
          <w:color w:val="000000"/>
          <w:szCs w:val="28"/>
        </w:rPr>
      </w:pPr>
      <w:bookmarkStart w:id="102" w:name="sub_501181"/>
      <w:bookmarkEnd w:id="101"/>
      <w:r w:rsidRPr="007221E5">
        <w:rPr>
          <w:color w:val="000000"/>
          <w:szCs w:val="28"/>
        </w:rPr>
        <w:t>1) дата оформления протокола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03" w:name="sub_501182"/>
      <w:bookmarkEnd w:id="102"/>
      <w:r w:rsidRPr="007221E5">
        <w:rPr>
          <w:color w:val="000000"/>
          <w:szCs w:val="28"/>
        </w:rPr>
        <w:t>2) информация об организаторе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04" w:name="sub_501183"/>
      <w:bookmarkEnd w:id="103"/>
      <w:r w:rsidRPr="007221E5">
        <w:rPr>
          <w:color w:val="000000"/>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95391" w:rsidRPr="007221E5" w:rsidRDefault="00595391" w:rsidP="00595391">
      <w:pPr>
        <w:shd w:val="clear" w:color="auto" w:fill="FFFFFF"/>
        <w:tabs>
          <w:tab w:val="left" w:pos="7513"/>
        </w:tabs>
        <w:spacing w:after="0"/>
        <w:ind w:firstLine="709"/>
        <w:rPr>
          <w:color w:val="000000"/>
          <w:szCs w:val="28"/>
        </w:rPr>
      </w:pPr>
      <w:bookmarkStart w:id="105" w:name="sub_501184"/>
      <w:bookmarkEnd w:id="104"/>
      <w:r w:rsidRPr="007221E5">
        <w:rPr>
          <w:color w:val="000000"/>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95391" w:rsidRPr="007221E5" w:rsidRDefault="00595391" w:rsidP="00595391">
      <w:pPr>
        <w:shd w:val="clear" w:color="auto" w:fill="FFFFFF"/>
        <w:tabs>
          <w:tab w:val="left" w:pos="7513"/>
        </w:tabs>
        <w:spacing w:after="0"/>
        <w:ind w:firstLine="709"/>
        <w:rPr>
          <w:color w:val="000000"/>
          <w:szCs w:val="28"/>
        </w:rPr>
      </w:pPr>
      <w:bookmarkStart w:id="106" w:name="sub_501185"/>
      <w:bookmarkEnd w:id="105"/>
      <w:r w:rsidRPr="007221E5">
        <w:rPr>
          <w:color w:val="000000"/>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w:t>
      </w:r>
      <w:r w:rsidRPr="007221E5">
        <w:rPr>
          <w:color w:val="000000"/>
          <w:szCs w:val="28"/>
        </w:rPr>
        <w:lastRenderedPageBreak/>
        <w:t>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07" w:name="sub_501019"/>
      <w:bookmarkEnd w:id="106"/>
      <w:r w:rsidRPr="007221E5">
        <w:rPr>
          <w:color w:val="000000"/>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5391" w:rsidRPr="007221E5" w:rsidRDefault="00595391" w:rsidP="00595391">
      <w:pPr>
        <w:shd w:val="clear" w:color="auto" w:fill="FFFFFF"/>
        <w:tabs>
          <w:tab w:val="left" w:pos="7513"/>
        </w:tabs>
        <w:spacing w:after="0"/>
        <w:ind w:firstLine="709"/>
        <w:rPr>
          <w:color w:val="000000"/>
          <w:szCs w:val="28"/>
        </w:rPr>
      </w:pPr>
      <w:bookmarkStart w:id="108" w:name="sub_501020"/>
      <w:bookmarkEnd w:id="107"/>
      <w:r w:rsidRPr="007221E5">
        <w:rPr>
          <w:color w:val="000000"/>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95391" w:rsidRPr="007221E5" w:rsidRDefault="00595391" w:rsidP="00595391">
      <w:pPr>
        <w:shd w:val="clear" w:color="auto" w:fill="FFFFFF"/>
        <w:tabs>
          <w:tab w:val="left" w:pos="7513"/>
        </w:tabs>
        <w:spacing w:after="0"/>
        <w:ind w:firstLine="709"/>
        <w:rPr>
          <w:color w:val="000000"/>
          <w:szCs w:val="28"/>
        </w:rPr>
      </w:pPr>
      <w:bookmarkStart w:id="109" w:name="sub_501021"/>
      <w:bookmarkEnd w:id="108"/>
      <w:r w:rsidRPr="007221E5">
        <w:rPr>
          <w:color w:val="000000"/>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10" w:name="sub_501022"/>
      <w:bookmarkEnd w:id="109"/>
      <w:r w:rsidRPr="007221E5">
        <w:rPr>
          <w:color w:val="000000"/>
          <w:szCs w:val="28"/>
        </w:rPr>
        <w:t>22. В заключении о результатах общественных обсуждений или публичных слушаний должны быть указаны:</w:t>
      </w:r>
    </w:p>
    <w:p w:rsidR="00595391" w:rsidRPr="007221E5" w:rsidRDefault="00595391" w:rsidP="00595391">
      <w:pPr>
        <w:shd w:val="clear" w:color="auto" w:fill="FFFFFF"/>
        <w:tabs>
          <w:tab w:val="left" w:pos="7513"/>
        </w:tabs>
        <w:spacing w:after="0"/>
        <w:ind w:firstLine="709"/>
        <w:rPr>
          <w:color w:val="000000"/>
          <w:szCs w:val="28"/>
        </w:rPr>
      </w:pPr>
      <w:bookmarkStart w:id="111" w:name="sub_501221"/>
      <w:bookmarkEnd w:id="110"/>
      <w:r w:rsidRPr="007221E5">
        <w:rPr>
          <w:color w:val="000000"/>
          <w:szCs w:val="28"/>
        </w:rPr>
        <w:t>1) дата оформления заключения о результатах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12" w:name="sub_501222"/>
      <w:bookmarkEnd w:id="111"/>
      <w:r w:rsidRPr="007221E5">
        <w:rPr>
          <w:color w:val="000000"/>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95391" w:rsidRPr="007221E5" w:rsidRDefault="00595391" w:rsidP="00595391">
      <w:pPr>
        <w:shd w:val="clear" w:color="auto" w:fill="FFFFFF"/>
        <w:tabs>
          <w:tab w:val="left" w:pos="7513"/>
        </w:tabs>
        <w:spacing w:after="0"/>
        <w:ind w:firstLine="709"/>
        <w:rPr>
          <w:color w:val="000000"/>
          <w:szCs w:val="28"/>
        </w:rPr>
      </w:pPr>
      <w:bookmarkStart w:id="113" w:name="sub_501223"/>
      <w:bookmarkEnd w:id="112"/>
      <w:r w:rsidRPr="007221E5">
        <w:rPr>
          <w:color w:val="000000"/>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14" w:name="sub_501224"/>
      <w:bookmarkEnd w:id="113"/>
      <w:r w:rsidRPr="007221E5">
        <w:rPr>
          <w:color w:val="000000"/>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95391" w:rsidRPr="007221E5" w:rsidRDefault="00595391" w:rsidP="00595391">
      <w:pPr>
        <w:shd w:val="clear" w:color="auto" w:fill="FFFFFF"/>
        <w:tabs>
          <w:tab w:val="left" w:pos="7513"/>
        </w:tabs>
        <w:spacing w:after="0"/>
        <w:ind w:firstLine="709"/>
        <w:rPr>
          <w:color w:val="000000"/>
          <w:szCs w:val="28"/>
        </w:rPr>
      </w:pPr>
      <w:bookmarkStart w:id="115" w:name="sub_501225"/>
      <w:bookmarkEnd w:id="114"/>
      <w:r w:rsidRPr="007221E5">
        <w:rPr>
          <w:color w:val="000000"/>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16" w:name="sub_501023"/>
      <w:bookmarkEnd w:id="115"/>
      <w:r w:rsidRPr="007221E5">
        <w:rPr>
          <w:color w:val="000000"/>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95391" w:rsidRPr="007221E5" w:rsidRDefault="00595391" w:rsidP="00595391">
      <w:pPr>
        <w:shd w:val="clear" w:color="auto" w:fill="FFFFFF"/>
        <w:tabs>
          <w:tab w:val="left" w:pos="7513"/>
        </w:tabs>
        <w:spacing w:after="0"/>
        <w:ind w:firstLine="709"/>
        <w:rPr>
          <w:color w:val="000000"/>
          <w:szCs w:val="28"/>
        </w:rPr>
      </w:pPr>
      <w:bookmarkStart w:id="117" w:name="sub_501024"/>
      <w:bookmarkEnd w:id="116"/>
      <w:r w:rsidRPr="007221E5">
        <w:rPr>
          <w:color w:val="000000"/>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95391" w:rsidRPr="007221E5" w:rsidRDefault="00595391" w:rsidP="00595391">
      <w:pPr>
        <w:shd w:val="clear" w:color="auto" w:fill="FFFFFF"/>
        <w:tabs>
          <w:tab w:val="left" w:pos="7513"/>
        </w:tabs>
        <w:spacing w:after="0"/>
        <w:ind w:firstLine="709"/>
        <w:rPr>
          <w:color w:val="000000"/>
          <w:szCs w:val="28"/>
        </w:rPr>
      </w:pPr>
      <w:bookmarkStart w:id="118" w:name="sub_501241"/>
      <w:bookmarkEnd w:id="117"/>
      <w:r w:rsidRPr="007221E5">
        <w:rPr>
          <w:color w:val="000000"/>
          <w:szCs w:val="28"/>
        </w:rPr>
        <w:t>1) порядок организации и проведения общественных обсуждений или публичных слушаний по проектам;</w:t>
      </w:r>
    </w:p>
    <w:p w:rsidR="00595391" w:rsidRPr="007221E5" w:rsidRDefault="00595391" w:rsidP="00595391">
      <w:pPr>
        <w:shd w:val="clear" w:color="auto" w:fill="FFFFFF"/>
        <w:tabs>
          <w:tab w:val="left" w:pos="7513"/>
        </w:tabs>
        <w:spacing w:after="0"/>
        <w:ind w:firstLine="709"/>
        <w:rPr>
          <w:color w:val="000000"/>
          <w:szCs w:val="28"/>
        </w:rPr>
      </w:pPr>
      <w:bookmarkStart w:id="119" w:name="sub_501242"/>
      <w:bookmarkEnd w:id="118"/>
      <w:r w:rsidRPr="007221E5">
        <w:rPr>
          <w:color w:val="000000"/>
          <w:szCs w:val="28"/>
        </w:rPr>
        <w:t>2) организатор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20" w:name="sub_501243"/>
      <w:bookmarkEnd w:id="119"/>
      <w:r w:rsidRPr="007221E5">
        <w:rPr>
          <w:color w:val="000000"/>
          <w:szCs w:val="28"/>
        </w:rPr>
        <w:t>3) срок проведения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21" w:name="sub_501244"/>
      <w:bookmarkEnd w:id="120"/>
      <w:r w:rsidRPr="007221E5">
        <w:rPr>
          <w:color w:val="000000"/>
          <w:szCs w:val="28"/>
        </w:rPr>
        <w:t>4) официальный сайт и (или) информационные системы;</w:t>
      </w:r>
    </w:p>
    <w:p w:rsidR="00595391" w:rsidRPr="007221E5" w:rsidRDefault="00595391" w:rsidP="00595391">
      <w:pPr>
        <w:shd w:val="clear" w:color="auto" w:fill="FFFFFF"/>
        <w:tabs>
          <w:tab w:val="left" w:pos="7513"/>
        </w:tabs>
        <w:spacing w:after="0"/>
        <w:ind w:firstLine="709"/>
        <w:rPr>
          <w:color w:val="000000"/>
          <w:szCs w:val="28"/>
        </w:rPr>
      </w:pPr>
      <w:bookmarkStart w:id="122" w:name="sub_501245"/>
      <w:bookmarkEnd w:id="121"/>
      <w:r w:rsidRPr="007221E5">
        <w:rPr>
          <w:color w:val="000000"/>
          <w:szCs w:val="28"/>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23" w:name="sub_501246"/>
      <w:bookmarkEnd w:id="122"/>
      <w:r w:rsidRPr="007221E5">
        <w:rPr>
          <w:color w:val="000000"/>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95391" w:rsidRPr="007221E5" w:rsidRDefault="00595391" w:rsidP="00595391">
      <w:pPr>
        <w:shd w:val="clear" w:color="auto" w:fill="FFFFFF"/>
        <w:tabs>
          <w:tab w:val="left" w:pos="7513"/>
        </w:tabs>
        <w:spacing w:after="0"/>
        <w:ind w:firstLine="709"/>
        <w:rPr>
          <w:color w:val="000000"/>
          <w:szCs w:val="28"/>
        </w:rPr>
      </w:pPr>
      <w:bookmarkStart w:id="124" w:name="sub_501247"/>
      <w:bookmarkEnd w:id="123"/>
      <w:r w:rsidRPr="007221E5">
        <w:rPr>
          <w:color w:val="000000"/>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24"/>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w:t>
      </w:r>
      <w:r w:rsidR="009F0684">
        <w:rPr>
          <w:color w:val="000000"/>
          <w:szCs w:val="28"/>
        </w:rPr>
        <w:t xml:space="preserve"> землепользования и застройки</w:t>
      </w:r>
      <w:r w:rsidRPr="007221E5">
        <w:rPr>
          <w:color w:val="000000"/>
          <w:szCs w:val="28"/>
        </w:rPr>
        <w:t>, проводятся в каждом населенном пункте муниципального образования.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595391" w:rsidRPr="007221E5" w:rsidRDefault="00595391" w:rsidP="00595391">
      <w:pPr>
        <w:pStyle w:val="1"/>
        <w:numPr>
          <w:ilvl w:val="0"/>
          <w:numId w:val="0"/>
        </w:numPr>
        <w:spacing w:before="0"/>
        <w:jc w:val="center"/>
        <w:rPr>
          <w:lang w:val="ru-RU"/>
        </w:rPr>
      </w:pPr>
      <w:bookmarkStart w:id="125" w:name="_Toc509842235"/>
      <w:bookmarkStart w:id="126" w:name="_Toc510087740"/>
      <w:bookmarkStart w:id="127" w:name="_Toc67047030"/>
      <w:bookmarkStart w:id="128" w:name="_Toc67910443"/>
      <w:r>
        <w:rPr>
          <w:lang w:val="ru-RU"/>
        </w:rPr>
        <w:br w:type="page"/>
      </w:r>
      <w:bookmarkStart w:id="129" w:name="_Toc117064209"/>
      <w:bookmarkStart w:id="130" w:name="_Toc140655805"/>
      <w:r w:rsidR="0067556F">
        <w:rPr>
          <w:lang w:val="ru-RU"/>
        </w:rPr>
        <w:lastRenderedPageBreak/>
        <w:t>Глава 5</w:t>
      </w:r>
      <w:r w:rsidRPr="007221E5">
        <w:rPr>
          <w:lang w:val="ru-RU"/>
        </w:rPr>
        <w:t>. Положения о внесении изменений в правила землепользования и застройки</w:t>
      </w:r>
      <w:bookmarkEnd w:id="125"/>
      <w:bookmarkEnd w:id="126"/>
      <w:bookmarkEnd w:id="127"/>
      <w:bookmarkEnd w:id="128"/>
      <w:bookmarkEnd w:id="129"/>
      <w:bookmarkEnd w:id="130"/>
      <w:r w:rsidRPr="007221E5">
        <w:rPr>
          <w:lang w:val="ru-RU"/>
        </w:rPr>
        <w:t xml:space="preserve"> </w:t>
      </w:r>
    </w:p>
    <w:p w:rsidR="00595391" w:rsidRDefault="0067556F" w:rsidP="00595391">
      <w:pPr>
        <w:pStyle w:val="1"/>
        <w:numPr>
          <w:ilvl w:val="0"/>
          <w:numId w:val="0"/>
        </w:numPr>
        <w:spacing w:before="0"/>
        <w:rPr>
          <w:lang w:val="ru-RU"/>
        </w:rPr>
      </w:pPr>
      <w:bookmarkStart w:id="131" w:name="_Toc117064210"/>
      <w:bookmarkStart w:id="132" w:name="_Toc140655806"/>
      <w:r>
        <w:rPr>
          <w:lang w:val="ru-RU"/>
        </w:rPr>
        <w:t>Статья 14</w:t>
      </w:r>
      <w:r w:rsidR="00595391" w:rsidRPr="007221E5">
        <w:rPr>
          <w:lang w:val="ru-RU"/>
        </w:rPr>
        <w:t>. Порядок принятия решения о внесении изменений в Правила землепользования и застройки</w:t>
      </w:r>
      <w:bookmarkEnd w:id="131"/>
      <w:bookmarkEnd w:id="132"/>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 Изменениями настоящих Правил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считаются любые изменения текста Правил</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Карты градостроительного зонирования </w:t>
      </w:r>
      <w:r w:rsidR="0067556F">
        <w:rPr>
          <w:color w:val="000000"/>
          <w:szCs w:val="28"/>
        </w:rPr>
        <w:t xml:space="preserve">МО </w:t>
      </w:r>
      <w:r w:rsidR="00557204">
        <w:rPr>
          <w:color w:val="000000"/>
          <w:szCs w:val="28"/>
        </w:rPr>
        <w:t>Надеждинский</w:t>
      </w:r>
      <w:r>
        <w:rPr>
          <w:color w:val="000000"/>
          <w:szCs w:val="28"/>
        </w:rPr>
        <w:t xml:space="preserve"> </w:t>
      </w:r>
      <w:r w:rsidRPr="007221E5">
        <w:rPr>
          <w:color w:val="000000"/>
          <w:szCs w:val="28"/>
        </w:rPr>
        <w:t xml:space="preserve">сельсовет </w:t>
      </w:r>
      <w:r w:rsidR="00A74083">
        <w:rPr>
          <w:color w:val="000000"/>
          <w:szCs w:val="28"/>
        </w:rPr>
        <w:t>Саракташского</w:t>
      </w:r>
      <w:r>
        <w:rPr>
          <w:color w:val="000000"/>
          <w:szCs w:val="28"/>
        </w:rPr>
        <w:t xml:space="preserve"> </w:t>
      </w:r>
      <w:r w:rsidRPr="007221E5">
        <w:rPr>
          <w:color w:val="000000"/>
          <w:szCs w:val="28"/>
        </w:rPr>
        <w:t xml:space="preserve">района, Карты зон с особыми условиями использования территории </w:t>
      </w:r>
      <w:r w:rsidR="0067556F">
        <w:rPr>
          <w:color w:val="000000"/>
          <w:szCs w:val="28"/>
        </w:rPr>
        <w:t xml:space="preserve">МО </w:t>
      </w:r>
      <w:r w:rsidR="00557204">
        <w:rPr>
          <w:color w:val="000000"/>
          <w:szCs w:val="28"/>
        </w:rPr>
        <w:t>Надеждинский</w:t>
      </w:r>
      <w:r>
        <w:rPr>
          <w:color w:val="000000"/>
          <w:szCs w:val="28"/>
        </w:rPr>
        <w:t xml:space="preserve"> </w:t>
      </w:r>
      <w:r w:rsidRPr="007221E5">
        <w:rPr>
          <w:color w:val="000000"/>
          <w:szCs w:val="28"/>
        </w:rPr>
        <w:t xml:space="preserve">сельсовет </w:t>
      </w:r>
      <w:r w:rsidR="00A74083">
        <w:rPr>
          <w:color w:val="000000"/>
          <w:szCs w:val="28"/>
        </w:rPr>
        <w:t>Саракташский</w:t>
      </w:r>
      <w:r w:rsidRPr="007221E5">
        <w:rPr>
          <w:color w:val="000000"/>
          <w:szCs w:val="28"/>
        </w:rPr>
        <w:t xml:space="preserve"> района, либо градостроительных регламентов.</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2. Основаниями для рассмотрения Администрацией вопроса о внесении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являются: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 несоответствие настоящих Правил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 xml:space="preserve">Генеральному плану </w:t>
      </w:r>
      <w:r w:rsidR="0067556F">
        <w:rPr>
          <w:color w:val="000000"/>
          <w:szCs w:val="28"/>
        </w:rPr>
        <w:t xml:space="preserve">МО </w:t>
      </w:r>
      <w:r w:rsidR="00557204">
        <w:rPr>
          <w:color w:val="000000"/>
          <w:szCs w:val="28"/>
        </w:rPr>
        <w:t>Надеждинский</w:t>
      </w:r>
      <w:r>
        <w:rPr>
          <w:color w:val="000000"/>
          <w:szCs w:val="28"/>
        </w:rPr>
        <w:t xml:space="preserve"> </w:t>
      </w:r>
      <w:r w:rsidR="0067556F">
        <w:rPr>
          <w:color w:val="000000"/>
          <w:szCs w:val="28"/>
        </w:rPr>
        <w:t>сельсовет</w:t>
      </w:r>
      <w:r w:rsidRPr="007221E5">
        <w:rPr>
          <w:color w:val="000000"/>
          <w:szCs w:val="28"/>
        </w:rPr>
        <w:t xml:space="preserve"> </w:t>
      </w:r>
      <w:r w:rsidR="00A74083">
        <w:rPr>
          <w:color w:val="000000"/>
          <w:szCs w:val="28"/>
        </w:rPr>
        <w:t>Саракташского</w:t>
      </w:r>
      <w:r w:rsidRPr="007221E5">
        <w:rPr>
          <w:color w:val="000000"/>
          <w:szCs w:val="28"/>
        </w:rPr>
        <w:t xml:space="preserve"> района, схеме территориального планирования муниципального района, возникшее в результате внесения изменений в Генеральный план или схему территориального планирования муниципального района;</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221E5">
        <w:rPr>
          <w:color w:val="000000"/>
          <w:szCs w:val="28"/>
        </w:rPr>
        <w:t>приаэродромной</w:t>
      </w:r>
      <w:proofErr w:type="spellEnd"/>
      <w:r w:rsidRPr="007221E5">
        <w:rPr>
          <w:color w:val="000000"/>
          <w:szCs w:val="28"/>
        </w:rPr>
        <w:t xml:space="preserve"> территории, которые допущены в правилах землепользования и застройки поселения;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2) поступление предложений об изменении границ территориальных зон, изменении градостроительных регламентов;</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95391" w:rsidRPr="007221E5" w:rsidRDefault="00595391" w:rsidP="00595391">
      <w:pPr>
        <w:shd w:val="clear" w:color="auto" w:fill="FFFFFF"/>
        <w:tabs>
          <w:tab w:val="left" w:pos="7513"/>
        </w:tabs>
        <w:spacing w:after="0"/>
        <w:ind w:firstLine="709"/>
        <w:rPr>
          <w:color w:val="000000"/>
          <w:szCs w:val="28"/>
        </w:rPr>
      </w:pPr>
      <w:bookmarkStart w:id="133" w:name="dst2457"/>
      <w:bookmarkEnd w:id="133"/>
      <w:r w:rsidRPr="007221E5">
        <w:rPr>
          <w:color w:val="000000"/>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95391" w:rsidRPr="007221E5" w:rsidRDefault="00595391" w:rsidP="00595391">
      <w:pPr>
        <w:shd w:val="clear" w:color="auto" w:fill="FFFFFF"/>
        <w:tabs>
          <w:tab w:val="left" w:pos="7513"/>
        </w:tabs>
        <w:spacing w:after="0"/>
        <w:ind w:firstLine="709"/>
        <w:rPr>
          <w:color w:val="000000"/>
          <w:szCs w:val="28"/>
        </w:rPr>
      </w:pPr>
      <w:bookmarkStart w:id="134" w:name="dst2458"/>
      <w:bookmarkEnd w:id="134"/>
      <w:r w:rsidRPr="007221E5">
        <w:rPr>
          <w:color w:val="000000"/>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6) принятие решения о комплексном развитии территории.</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3. Предложения о внесении изменений в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направляются в комиссию:</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 федеральными органами исполнительной власти в случаях, если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могут воспрепятствовать функционированию, размещению объектов капитального строительства федерального значения;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2) органами исполнительной власти </w:t>
      </w:r>
      <w:r>
        <w:rPr>
          <w:color w:val="000000"/>
          <w:szCs w:val="28"/>
        </w:rPr>
        <w:t>Оренбургской</w:t>
      </w:r>
      <w:r w:rsidRPr="007221E5">
        <w:rPr>
          <w:color w:val="000000"/>
          <w:szCs w:val="28"/>
        </w:rPr>
        <w:t xml:space="preserve"> области в случаях, если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могут воспрепятствовать функционированию, размещению объектов капитального строительства регионального значения;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lastRenderedPageBreak/>
        <w:t xml:space="preserve">4) органами местного самоуправления </w:t>
      </w:r>
      <w:r w:rsidRPr="00D85B55">
        <w:rPr>
          <w:color w:val="000000"/>
          <w:szCs w:val="28"/>
        </w:rPr>
        <w:t xml:space="preserve">МО </w:t>
      </w:r>
      <w:r w:rsidR="00557204">
        <w:rPr>
          <w:color w:val="000000"/>
          <w:szCs w:val="28"/>
        </w:rPr>
        <w:t>Надеждинский</w:t>
      </w:r>
      <w:r w:rsidRPr="00D85B55">
        <w:rPr>
          <w:color w:val="000000"/>
          <w:szCs w:val="28"/>
        </w:rPr>
        <w:t xml:space="preserve"> сельсовет</w:t>
      </w:r>
      <w:r w:rsidRPr="007221E5">
        <w:rPr>
          <w:color w:val="000000"/>
          <w:szCs w:val="28"/>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5) физическими или юридическими лицами в инициативном порядке либо в случаях, если в результате применения настоящих Правил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3.2. В случае, предусмотренном </w:t>
      </w:r>
      <w:hyperlink r:id="rId11" w:anchor="/document/12138258/entry/3331" w:history="1">
        <w:r w:rsidRPr="007221E5">
          <w:rPr>
            <w:color w:val="000000"/>
            <w:szCs w:val="28"/>
          </w:rPr>
          <w:t>частью 3.1</w:t>
        </w:r>
      </w:hyperlink>
      <w:r w:rsidRPr="007221E5">
        <w:rPr>
          <w:color w:val="000000"/>
          <w:szCs w:val="28"/>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95391" w:rsidRPr="007221E5" w:rsidRDefault="00FC1CDF" w:rsidP="00595391">
      <w:pPr>
        <w:shd w:val="clear" w:color="auto" w:fill="FFFFFF"/>
        <w:tabs>
          <w:tab w:val="left" w:pos="7513"/>
        </w:tabs>
        <w:spacing w:after="0"/>
        <w:ind w:firstLine="709"/>
        <w:rPr>
          <w:color w:val="000000"/>
          <w:szCs w:val="28"/>
        </w:rPr>
      </w:pPr>
      <w:hyperlink r:id="rId12" w:anchor="/document/72005510/entry/26044" w:history="1">
        <w:r w:rsidR="00595391" w:rsidRPr="007221E5">
          <w:rPr>
            <w:color w:val="000000"/>
            <w:szCs w:val="28"/>
          </w:rPr>
          <w:t>3.3.</w:t>
        </w:r>
      </w:hyperlink>
      <w:r w:rsidR="00595391" w:rsidRPr="007221E5">
        <w:rPr>
          <w:color w:val="000000"/>
          <w:szCs w:val="28"/>
        </w:rPr>
        <w:t> В целях внесения изменений в правила землепользования и застройки в случаях, предусмотренных </w:t>
      </w:r>
      <w:hyperlink r:id="rId13" w:anchor="/document/12138258/entry/33023" w:history="1">
        <w:r w:rsidR="00595391" w:rsidRPr="007221E5">
          <w:rPr>
            <w:color w:val="000000"/>
            <w:szCs w:val="28"/>
          </w:rPr>
          <w:t>пунктами 3 - 6 части 2</w:t>
        </w:r>
      </w:hyperlink>
      <w:r w:rsidR="00595391" w:rsidRPr="007221E5">
        <w:rPr>
          <w:color w:val="000000"/>
          <w:szCs w:val="28"/>
        </w:rPr>
        <w:t> и </w:t>
      </w:r>
      <w:hyperlink r:id="rId14" w:anchor="/document/12138258/entry/3331" w:history="1">
        <w:r w:rsidR="00595391" w:rsidRPr="007221E5">
          <w:rPr>
            <w:color w:val="000000"/>
            <w:szCs w:val="28"/>
          </w:rPr>
          <w:t>частью 3.1</w:t>
        </w:r>
      </w:hyperlink>
      <w:r w:rsidR="00595391" w:rsidRPr="007221E5">
        <w:rPr>
          <w:color w:val="000000"/>
          <w:szCs w:val="2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5" w:anchor="/document/12138258/entry/3304" w:history="1">
        <w:r w:rsidR="00595391" w:rsidRPr="007221E5">
          <w:rPr>
            <w:color w:val="000000"/>
            <w:szCs w:val="28"/>
          </w:rPr>
          <w:t>частью 4</w:t>
        </w:r>
      </w:hyperlink>
      <w:r w:rsidR="00595391" w:rsidRPr="007221E5">
        <w:rPr>
          <w:color w:val="000000"/>
          <w:szCs w:val="28"/>
        </w:rPr>
        <w:t> настоящей статьи заключения комиссии не требуются.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lastRenderedPageBreak/>
        <w:t xml:space="preserve">4. Предложение о внесении изменений в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направляется в письменной форме в Комиссию.</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Комиссия в течение 25 дней со дня поступления предложения о внесении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или об отклонении такого предложения с указанием причин отклонения, и направляет это заключение главе муниципального образования.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4.1. Проект о внесении изменений в правила землепользования и застройки, предусматривающих приведение данных правил</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в соответствие с ограничениями использования объектов недвижимости, установленными на </w:t>
      </w:r>
      <w:proofErr w:type="spellStart"/>
      <w:r w:rsidRPr="007221E5">
        <w:rPr>
          <w:color w:val="000000"/>
          <w:szCs w:val="28"/>
        </w:rPr>
        <w:t>приаэродромной</w:t>
      </w:r>
      <w:proofErr w:type="spellEnd"/>
      <w:r w:rsidRPr="007221E5">
        <w:rPr>
          <w:color w:val="000000"/>
          <w:szCs w:val="28"/>
        </w:rPr>
        <w:t xml:space="preserve"> территории, рассмотрению комиссией не подлежит.</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с указанием причин отклонения и направляет копию такого решения заявителям.</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6" w:anchor="/document/12138258/entry/33211" w:history="1">
        <w:r w:rsidRPr="007221E5">
          <w:rPr>
            <w:color w:val="000000"/>
            <w:szCs w:val="28"/>
          </w:rPr>
          <w:t>пункте 1.1 части 2</w:t>
        </w:r>
      </w:hyperlink>
      <w:r w:rsidRPr="007221E5">
        <w:rPr>
          <w:color w:val="000000"/>
          <w:szCs w:val="28"/>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anchor="/document/12138258/entry/55322" w:history="1">
        <w:r w:rsidRPr="007221E5">
          <w:rPr>
            <w:color w:val="000000"/>
            <w:szCs w:val="28"/>
          </w:rPr>
          <w:t>части 2 статьи 55.32</w:t>
        </w:r>
      </w:hyperlink>
      <w:r w:rsidRPr="007221E5">
        <w:rPr>
          <w:color w:val="000000"/>
          <w:szCs w:val="28"/>
        </w:rPr>
        <w:t>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95391" w:rsidRPr="007221E5" w:rsidRDefault="00FC1CDF" w:rsidP="00595391">
      <w:pPr>
        <w:shd w:val="clear" w:color="auto" w:fill="FFFFFF"/>
        <w:tabs>
          <w:tab w:val="left" w:pos="7513"/>
        </w:tabs>
        <w:spacing w:after="0"/>
        <w:ind w:firstLine="709"/>
        <w:rPr>
          <w:color w:val="000000"/>
          <w:szCs w:val="28"/>
        </w:rPr>
      </w:pPr>
      <w:hyperlink r:id="rId18" w:anchor="/document/72005510/entry/26044" w:history="1">
        <w:r w:rsidR="00595391" w:rsidRPr="007221E5">
          <w:rPr>
            <w:color w:val="000000"/>
            <w:szCs w:val="28"/>
          </w:rPr>
          <w:t>8.</w:t>
        </w:r>
      </w:hyperlink>
      <w:r w:rsidR="00595391" w:rsidRPr="007221E5">
        <w:rPr>
          <w:color w:val="000000"/>
          <w:szCs w:val="28"/>
        </w:rPr>
        <w:t xml:space="preserve">  В случаях, предусмотренных </w:t>
      </w:r>
      <w:hyperlink r:id="rId19" w:anchor="/document/12138258/entry/33023" w:history="1">
        <w:r w:rsidR="00595391" w:rsidRPr="007221E5">
          <w:rPr>
            <w:color w:val="000000"/>
            <w:szCs w:val="28"/>
          </w:rPr>
          <w:t>пунктами 3 - 5 части 2</w:t>
        </w:r>
      </w:hyperlink>
      <w:r w:rsidR="00595391" w:rsidRPr="007221E5">
        <w:rPr>
          <w:color w:val="000000"/>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w:t>
      </w:r>
      <w:r w:rsidR="00595391" w:rsidRPr="007221E5">
        <w:rPr>
          <w:color w:val="000000"/>
          <w:szCs w:val="28"/>
        </w:rPr>
        <w:lastRenderedPageBreak/>
        <w:t>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95391" w:rsidRPr="007221E5" w:rsidRDefault="00FC1CDF" w:rsidP="00595391">
      <w:pPr>
        <w:shd w:val="clear" w:color="auto" w:fill="FFFFFF"/>
        <w:tabs>
          <w:tab w:val="left" w:pos="7513"/>
        </w:tabs>
        <w:spacing w:after="0"/>
        <w:ind w:firstLine="709"/>
        <w:rPr>
          <w:color w:val="000000"/>
          <w:szCs w:val="28"/>
        </w:rPr>
      </w:pPr>
      <w:hyperlink r:id="rId20" w:anchor="/document/72005510/entry/26044" w:history="1">
        <w:r w:rsidR="00595391" w:rsidRPr="007221E5">
          <w:rPr>
            <w:color w:val="000000"/>
            <w:szCs w:val="28"/>
          </w:rPr>
          <w:t>9.</w:t>
        </w:r>
      </w:hyperlink>
      <w:r w:rsidR="00595391" w:rsidRPr="007221E5">
        <w:rPr>
          <w:color w:val="000000"/>
          <w:szCs w:val="28"/>
        </w:rPr>
        <w:t> В случае поступления требования, предусмотренного </w:t>
      </w:r>
      <w:hyperlink r:id="rId21" w:anchor="/document/12138258/entry/3308" w:history="1">
        <w:r w:rsidR="00595391" w:rsidRPr="007221E5">
          <w:rPr>
            <w:color w:val="000000"/>
            <w:szCs w:val="28"/>
          </w:rPr>
          <w:t>частью 8</w:t>
        </w:r>
      </w:hyperlink>
      <w:r w:rsidR="00595391" w:rsidRPr="007221E5">
        <w:rPr>
          <w:color w:val="000000"/>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2" w:anchor="/document/12138258/entry/33023" w:history="1">
        <w:r w:rsidR="00595391" w:rsidRPr="007221E5">
          <w:rPr>
            <w:color w:val="000000"/>
            <w:szCs w:val="28"/>
          </w:rPr>
          <w:t>пунктами 3 - 5 части 2</w:t>
        </w:r>
      </w:hyperlink>
      <w:r w:rsidR="00595391" w:rsidRPr="007221E5">
        <w:rPr>
          <w:color w:val="000000"/>
          <w:szCs w:val="28"/>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23" w:anchor="/document/12138258/entry/3308" w:history="1">
        <w:r w:rsidR="00595391" w:rsidRPr="007221E5">
          <w:rPr>
            <w:color w:val="000000"/>
            <w:szCs w:val="28"/>
          </w:rPr>
          <w:t>частью 8</w:t>
        </w:r>
      </w:hyperlink>
      <w:r w:rsidR="00595391" w:rsidRPr="007221E5">
        <w:rPr>
          <w:color w:val="000000"/>
          <w:szCs w:val="28"/>
        </w:rPr>
        <w:t> настоящей статьи, не требуется.</w:t>
      </w:r>
    </w:p>
    <w:p w:rsidR="00595391" w:rsidRPr="007221E5" w:rsidRDefault="00FC1CDF" w:rsidP="00595391">
      <w:pPr>
        <w:shd w:val="clear" w:color="auto" w:fill="FFFFFF"/>
        <w:tabs>
          <w:tab w:val="left" w:pos="7513"/>
        </w:tabs>
        <w:spacing w:after="0"/>
        <w:ind w:firstLine="709"/>
        <w:rPr>
          <w:color w:val="000000"/>
          <w:szCs w:val="28"/>
        </w:rPr>
      </w:pPr>
      <w:hyperlink r:id="rId24" w:anchor="/document/72005510/entry/26044" w:history="1">
        <w:r w:rsidR="00595391" w:rsidRPr="007221E5">
          <w:rPr>
            <w:color w:val="000000"/>
            <w:szCs w:val="28"/>
          </w:rPr>
          <w:t>10.</w:t>
        </w:r>
      </w:hyperlink>
      <w:r w:rsidR="00595391" w:rsidRPr="007221E5">
        <w:rPr>
          <w:color w:val="000000"/>
          <w:szCs w:val="28"/>
        </w:rPr>
        <w:t> Срок уточнения правил землепользования и застройки в соответствии с </w:t>
      </w:r>
      <w:hyperlink r:id="rId25" w:anchor="/document/12138258/entry/3309" w:history="1">
        <w:r w:rsidR="00595391" w:rsidRPr="007221E5">
          <w:rPr>
            <w:color w:val="000000"/>
            <w:szCs w:val="28"/>
          </w:rPr>
          <w:t>частью 9</w:t>
        </w:r>
      </w:hyperlink>
      <w:r w:rsidR="00595391" w:rsidRPr="007221E5">
        <w:rPr>
          <w:color w:val="000000"/>
          <w:szCs w:val="2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6" w:anchor="/document/12138258/entry/3308" w:history="1">
        <w:r w:rsidR="00595391" w:rsidRPr="007221E5">
          <w:rPr>
            <w:color w:val="000000"/>
            <w:szCs w:val="28"/>
          </w:rPr>
          <w:t>частью 8</w:t>
        </w:r>
      </w:hyperlink>
      <w:r w:rsidR="00595391" w:rsidRPr="007221E5">
        <w:rPr>
          <w:color w:val="000000"/>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anchor="/document/12138258/entry/33023" w:history="1">
        <w:r w:rsidR="00595391" w:rsidRPr="007221E5">
          <w:rPr>
            <w:color w:val="000000"/>
            <w:szCs w:val="28"/>
          </w:rPr>
          <w:t>пунктами 3 - 5 части 2</w:t>
        </w:r>
      </w:hyperlink>
      <w:r w:rsidR="00595391" w:rsidRPr="007221E5">
        <w:rPr>
          <w:color w:val="000000"/>
          <w:szCs w:val="28"/>
        </w:rPr>
        <w:t> настоящей статьи оснований для внесения изменений в правила землепользования и застройки.</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11. Решение о подготовке проекта внесения изменений в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 xml:space="preserve">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либо к различным частям территории муниципального образования (в случае подготовки проекта о внесении изменений в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rsidR="00595391" w:rsidRPr="007221E5" w:rsidRDefault="00595391" w:rsidP="00595391">
      <w:pPr>
        <w:shd w:val="clear" w:color="auto" w:fill="FFFFFF"/>
        <w:tabs>
          <w:tab w:val="left" w:pos="7513"/>
        </w:tabs>
        <w:spacing w:after="0"/>
        <w:ind w:firstLine="709"/>
        <w:rPr>
          <w:color w:val="000000"/>
          <w:szCs w:val="28"/>
        </w:rPr>
      </w:pPr>
      <w:bookmarkStart w:id="135" w:name="Par542"/>
      <w:bookmarkEnd w:id="135"/>
      <w:r w:rsidRPr="007221E5">
        <w:rPr>
          <w:color w:val="000000"/>
          <w:szCs w:val="28"/>
        </w:rPr>
        <w:t>12.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13. В указанном в </w:t>
      </w:r>
      <w:hyperlink w:anchor="Par542" w:history="1">
        <w:r w:rsidRPr="007221E5">
          <w:rPr>
            <w:color w:val="000000"/>
            <w:szCs w:val="28"/>
          </w:rPr>
          <w:t xml:space="preserve">части </w:t>
        </w:r>
      </w:hyperlink>
      <w:r w:rsidRPr="007221E5">
        <w:rPr>
          <w:color w:val="000000"/>
          <w:szCs w:val="28"/>
        </w:rPr>
        <w:t xml:space="preserve">12 настоящей статьи сообщении о принятии решения о подготовке проекта внесения изменений в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указываются: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1)         состав и порядок деятельности Комиссии;</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применительно к частям территории муниципального образования);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3)     порядок и сроки проведения работ по подготовке проекта внесения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lastRenderedPageBreak/>
        <w:t>4)     порядок направления в Комиссию предложений заинтересованных лиц по подготовке проекта внесения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5)      иные вопросы организации работ.</w:t>
      </w:r>
    </w:p>
    <w:p w:rsidR="00595391" w:rsidRPr="007221E5" w:rsidRDefault="00595391" w:rsidP="00595391">
      <w:pPr>
        <w:shd w:val="clear" w:color="auto" w:fill="FFFFFF"/>
        <w:tabs>
          <w:tab w:val="left" w:pos="7513"/>
        </w:tabs>
        <w:spacing w:after="0"/>
        <w:ind w:firstLine="709"/>
        <w:rPr>
          <w:color w:val="000000"/>
          <w:szCs w:val="28"/>
        </w:rPr>
      </w:pPr>
      <w:bookmarkStart w:id="136" w:name="Par549"/>
      <w:bookmarkEnd w:id="136"/>
      <w:r w:rsidRPr="007221E5">
        <w:rPr>
          <w:color w:val="000000"/>
          <w:szCs w:val="28"/>
        </w:rPr>
        <w:t>14. Администрация муниципального образования осуществляет проверку проекта внесения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w:t>
      </w:r>
      <w:r>
        <w:rPr>
          <w:color w:val="000000"/>
          <w:szCs w:val="28"/>
        </w:rPr>
        <w:t>Оренбургской</w:t>
      </w:r>
      <w:r w:rsidRPr="007221E5">
        <w:rPr>
          <w:color w:val="000000"/>
          <w:szCs w:val="28"/>
        </w:rPr>
        <w:t xml:space="preserve">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15. По результатам указанной в </w:t>
      </w:r>
      <w:hyperlink w:anchor="Par549" w:history="1">
        <w:r w:rsidRPr="007221E5">
          <w:rPr>
            <w:color w:val="000000"/>
            <w:szCs w:val="28"/>
          </w:rPr>
          <w:t>части 1</w:t>
        </w:r>
      </w:hyperlink>
      <w:r w:rsidRPr="007221E5">
        <w:rPr>
          <w:color w:val="000000"/>
          <w:szCs w:val="28"/>
        </w:rPr>
        <w:t>4 настоящей статьи проверки администрация направляет проект внесения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главе муниципального образования или в случае обнаружения его несоответствия требованиям и документам, указанным в </w:t>
      </w:r>
      <w:hyperlink w:anchor="Par549" w:history="1">
        <w:r w:rsidRPr="007221E5">
          <w:rPr>
            <w:color w:val="000000"/>
            <w:szCs w:val="28"/>
          </w:rPr>
          <w:t>части 1</w:t>
        </w:r>
      </w:hyperlink>
      <w:r w:rsidRPr="007221E5">
        <w:rPr>
          <w:color w:val="000000"/>
          <w:szCs w:val="28"/>
        </w:rPr>
        <w:t>4 настоящей статьи, в Комиссию на доработку.</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16. </w:t>
      </w:r>
      <w:bookmarkStart w:id="137" w:name="Par552"/>
      <w:bookmarkEnd w:id="137"/>
      <w:r w:rsidRPr="007221E5">
        <w:rPr>
          <w:color w:val="000000"/>
          <w:szCs w:val="28"/>
        </w:rPr>
        <w:t xml:space="preserve">Проект внесения изменений в настоящие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Продолжительность обсуждений или публичных слушаний по проекту внесения изменений в настоящие Правила</w:t>
      </w:r>
      <w:r w:rsidR="009F0684" w:rsidRPr="009F0684">
        <w:rPr>
          <w:color w:val="000000"/>
          <w:szCs w:val="28"/>
        </w:rPr>
        <w:t xml:space="preserve"> </w:t>
      </w:r>
      <w:r w:rsidR="009F0684">
        <w:rPr>
          <w:color w:val="000000"/>
          <w:szCs w:val="28"/>
        </w:rPr>
        <w:t>землепользования и застройки</w:t>
      </w:r>
      <w:r w:rsidRPr="007221E5">
        <w:rPr>
          <w:color w:val="000000"/>
          <w:szCs w:val="28"/>
        </w:rPr>
        <w:t xml:space="preserve"> составляет не менее одного и не более трёх месяцев со дня опубликования такого проекта.</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w:t>
      </w:r>
      <w:r w:rsidR="009F0684">
        <w:rPr>
          <w:color w:val="000000"/>
          <w:szCs w:val="28"/>
        </w:rPr>
        <w:t>землепользования и застройки</w:t>
      </w:r>
      <w:r w:rsidR="009F0684" w:rsidRPr="007221E5">
        <w:rPr>
          <w:color w:val="000000"/>
          <w:szCs w:val="28"/>
        </w:rPr>
        <w:t xml:space="preserve"> </w:t>
      </w:r>
      <w:r w:rsidRPr="007221E5">
        <w:rPr>
          <w:color w:val="000000"/>
          <w:szCs w:val="28"/>
        </w:rPr>
        <w:t xml:space="preserve">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595391" w:rsidRPr="006129D2" w:rsidRDefault="00595391" w:rsidP="00595391">
      <w:pPr>
        <w:shd w:val="clear" w:color="auto" w:fill="FFFFFF"/>
        <w:tabs>
          <w:tab w:val="left" w:pos="7513"/>
        </w:tabs>
        <w:spacing w:after="0"/>
        <w:ind w:firstLine="709"/>
        <w:rPr>
          <w:color w:val="000000"/>
          <w:szCs w:val="28"/>
        </w:rPr>
      </w:pPr>
      <w:r w:rsidRPr="007221E5">
        <w:rPr>
          <w:color w:val="000000"/>
          <w:szCs w:val="28"/>
        </w:rPr>
        <w:t xml:space="preserve">17. После завершения публичных слушаний по проекту внесения изменений в настоящие Правила </w:t>
      </w:r>
      <w:r w:rsidR="009A743B">
        <w:rPr>
          <w:color w:val="000000"/>
          <w:szCs w:val="28"/>
        </w:rPr>
        <w:t xml:space="preserve">землепользования и застройки </w:t>
      </w:r>
      <w:r w:rsidRPr="007221E5">
        <w:rPr>
          <w:color w:val="000000"/>
          <w:szCs w:val="28"/>
        </w:rPr>
        <w:t xml:space="preserve">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w:t>
      </w:r>
      <w:r w:rsidR="00557204">
        <w:rPr>
          <w:color w:val="000000"/>
          <w:szCs w:val="28"/>
        </w:rPr>
        <w:t>Надеждинский</w:t>
      </w:r>
      <w:r w:rsidRPr="007221E5">
        <w:rPr>
          <w:color w:val="000000"/>
          <w:szCs w:val="28"/>
        </w:rPr>
        <w:t xml:space="preserve"> сельсовет </w:t>
      </w:r>
      <w:r w:rsidR="00A74083">
        <w:rPr>
          <w:color w:val="000000"/>
          <w:szCs w:val="28"/>
        </w:rPr>
        <w:t>Саракташского</w:t>
      </w:r>
      <w:r w:rsidRPr="007221E5">
        <w:rPr>
          <w:color w:val="000000"/>
          <w:szCs w:val="28"/>
        </w:rPr>
        <w:t xml:space="preserve"> района. Обязательными </w:t>
      </w:r>
      <w:r w:rsidRPr="006129D2">
        <w:rPr>
          <w:color w:val="000000"/>
          <w:szCs w:val="28"/>
        </w:rPr>
        <w:t>приложениями к проекту внесения изменений в Правила</w:t>
      </w:r>
      <w:r w:rsidR="009A743B">
        <w:rPr>
          <w:color w:val="000000"/>
          <w:szCs w:val="28"/>
        </w:rPr>
        <w:t xml:space="preserve"> землепользования и застройки</w:t>
      </w:r>
      <w:r w:rsidRPr="006129D2">
        <w:rPr>
          <w:color w:val="000000"/>
          <w:szCs w:val="28"/>
        </w:rPr>
        <w:t xml:space="preserve"> являются протоколы публичных слушаний или общественных обсуждений, за исключением случаев, если их проведение в соответствии с </w:t>
      </w:r>
      <w:r w:rsidR="00C12B9B" w:rsidRPr="006129D2">
        <w:rPr>
          <w:color w:val="000000"/>
          <w:szCs w:val="28"/>
        </w:rPr>
        <w:t>Градостроительным</w:t>
      </w:r>
      <w:r w:rsidRPr="006129D2">
        <w:rPr>
          <w:color w:val="000000"/>
          <w:szCs w:val="28"/>
        </w:rPr>
        <w:t xml:space="preserve"> Кодексом</w:t>
      </w:r>
      <w:r w:rsidR="00C12B9B" w:rsidRPr="006129D2">
        <w:rPr>
          <w:color w:val="000000"/>
          <w:szCs w:val="28"/>
        </w:rPr>
        <w:t xml:space="preserve"> Российской Федерации</w:t>
      </w:r>
      <w:r w:rsidRPr="006129D2">
        <w:rPr>
          <w:color w:val="000000"/>
          <w:szCs w:val="28"/>
        </w:rPr>
        <w:t xml:space="preserve"> не требуется.</w:t>
      </w:r>
    </w:p>
    <w:p w:rsidR="00595391" w:rsidRPr="007221E5" w:rsidRDefault="00595391" w:rsidP="00595391">
      <w:pPr>
        <w:shd w:val="clear" w:color="auto" w:fill="FFFFFF"/>
        <w:tabs>
          <w:tab w:val="left" w:pos="7513"/>
        </w:tabs>
        <w:spacing w:after="0"/>
        <w:ind w:firstLine="709"/>
        <w:rPr>
          <w:color w:val="000000"/>
          <w:szCs w:val="28"/>
        </w:rPr>
      </w:pPr>
      <w:r w:rsidRPr="006129D2">
        <w:rPr>
          <w:color w:val="000000"/>
          <w:szCs w:val="28"/>
        </w:rPr>
        <w:t xml:space="preserve">18. Глава муниципального образования </w:t>
      </w:r>
      <w:r w:rsidR="00557204">
        <w:rPr>
          <w:color w:val="000000"/>
          <w:szCs w:val="28"/>
        </w:rPr>
        <w:t>Надеждинский</w:t>
      </w:r>
      <w:r w:rsidRPr="006129D2">
        <w:rPr>
          <w:color w:val="000000"/>
          <w:szCs w:val="28"/>
        </w:rPr>
        <w:t xml:space="preserve"> сельсовет </w:t>
      </w:r>
      <w:r w:rsidR="00A74083">
        <w:rPr>
          <w:color w:val="000000"/>
          <w:szCs w:val="28"/>
        </w:rPr>
        <w:t>Саракташского</w:t>
      </w:r>
      <w:r w:rsidRPr="006129D2">
        <w:rPr>
          <w:color w:val="000000"/>
          <w:szCs w:val="28"/>
        </w:rPr>
        <w:t xml:space="preserve"> района в течение десяти дней после представления ему проекта внесения изменений в Правила</w:t>
      </w:r>
      <w:r w:rsidR="009A743B">
        <w:rPr>
          <w:color w:val="000000"/>
          <w:szCs w:val="28"/>
        </w:rPr>
        <w:t xml:space="preserve"> землепользования и застройки</w:t>
      </w:r>
      <w:r w:rsidRPr="006129D2">
        <w:rPr>
          <w:color w:val="000000"/>
          <w:szCs w:val="28"/>
        </w:rPr>
        <w:t xml:space="preserve"> и указанных в </w:t>
      </w:r>
      <w:hyperlink w:anchor="Par552" w:history="1">
        <w:r w:rsidRPr="006129D2">
          <w:rPr>
            <w:color w:val="000000"/>
            <w:szCs w:val="28"/>
          </w:rPr>
          <w:t>части 1</w:t>
        </w:r>
      </w:hyperlink>
      <w:r w:rsidRPr="006129D2">
        <w:rPr>
          <w:color w:val="000000"/>
          <w:szCs w:val="28"/>
        </w:rPr>
        <w:t>6 настоящей</w:t>
      </w:r>
      <w:r w:rsidRPr="007221E5">
        <w:rPr>
          <w:color w:val="000000"/>
          <w:szCs w:val="28"/>
        </w:rPr>
        <w:t xml:space="preserve"> статьи обязательных приложений принимает решение о направлении указанного проекта в установленном порядке в Совет депутатов </w:t>
      </w:r>
      <w:r w:rsidR="00557204">
        <w:rPr>
          <w:color w:val="000000"/>
          <w:szCs w:val="28"/>
        </w:rPr>
        <w:t>Надеждинский</w:t>
      </w:r>
      <w:r>
        <w:rPr>
          <w:color w:val="000000"/>
          <w:szCs w:val="28"/>
        </w:rPr>
        <w:t xml:space="preserve"> </w:t>
      </w:r>
      <w:r w:rsidRPr="007221E5">
        <w:rPr>
          <w:color w:val="000000"/>
          <w:szCs w:val="28"/>
        </w:rPr>
        <w:t xml:space="preserve">сельсовета </w:t>
      </w:r>
      <w:r w:rsidR="00A74083">
        <w:rPr>
          <w:color w:val="000000"/>
          <w:szCs w:val="28"/>
        </w:rPr>
        <w:t>Саракташского</w:t>
      </w:r>
      <w:r w:rsidRPr="007221E5">
        <w:rPr>
          <w:color w:val="000000"/>
          <w:szCs w:val="28"/>
        </w:rPr>
        <w:t xml:space="preserve"> района или об отклонении проекта внесения изменений в Правила </w:t>
      </w:r>
      <w:r w:rsidR="009A743B">
        <w:rPr>
          <w:color w:val="000000"/>
          <w:szCs w:val="28"/>
        </w:rPr>
        <w:t xml:space="preserve">землепользования и застройки </w:t>
      </w:r>
      <w:r w:rsidRPr="007221E5">
        <w:rPr>
          <w:color w:val="000000"/>
          <w:szCs w:val="28"/>
        </w:rPr>
        <w:t>и о направлении его на доработку с указанием даты его повторного представления.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19. После утверждения Советом депутатов изменений в настоящие Правила</w:t>
      </w:r>
      <w:r w:rsidR="009A743B">
        <w:rPr>
          <w:color w:val="000000"/>
          <w:szCs w:val="28"/>
        </w:rPr>
        <w:t xml:space="preserve"> землепользования и застройки</w:t>
      </w:r>
      <w:r w:rsidRPr="007221E5">
        <w:rPr>
          <w:color w:val="000000"/>
          <w:szCs w:val="28"/>
        </w:rPr>
        <w:t>, решение Совета депутатов о внесении изменений в Правила</w:t>
      </w:r>
      <w:r w:rsidR="009A743B" w:rsidRPr="009A743B">
        <w:rPr>
          <w:color w:val="000000"/>
          <w:szCs w:val="28"/>
        </w:rPr>
        <w:t xml:space="preserve"> </w:t>
      </w:r>
      <w:r w:rsidR="009A743B">
        <w:rPr>
          <w:color w:val="000000"/>
          <w:szCs w:val="28"/>
        </w:rPr>
        <w:t>землепользования и застройки</w:t>
      </w:r>
      <w:r w:rsidRPr="007221E5">
        <w:rPr>
          <w:color w:val="000000"/>
          <w:szCs w:val="28"/>
        </w:rPr>
        <w:t xml:space="preserve"> подлежит опубликованию.</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lastRenderedPageBreak/>
        <w:t xml:space="preserve">20. Физические и юридические лица вправе оспорить решение о внесении изменений в настоящие Правила </w:t>
      </w:r>
      <w:r w:rsidR="009A743B">
        <w:rPr>
          <w:color w:val="000000"/>
          <w:szCs w:val="28"/>
        </w:rPr>
        <w:t>землепользования и застройки</w:t>
      </w:r>
      <w:r w:rsidR="009A743B" w:rsidRPr="007221E5">
        <w:rPr>
          <w:color w:val="000000"/>
          <w:szCs w:val="28"/>
        </w:rPr>
        <w:t xml:space="preserve"> </w:t>
      </w:r>
      <w:r w:rsidRPr="007221E5">
        <w:rPr>
          <w:color w:val="000000"/>
          <w:szCs w:val="28"/>
        </w:rPr>
        <w:t>в судебном порядке.</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21. 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w:t>
      </w:r>
      <w:r w:rsidR="009A743B">
        <w:rPr>
          <w:color w:val="000000"/>
          <w:szCs w:val="28"/>
        </w:rPr>
        <w:t xml:space="preserve"> землепользования и застройки</w:t>
      </w:r>
      <w:r w:rsidRPr="007221E5">
        <w:rPr>
          <w:color w:val="000000"/>
          <w:szCs w:val="28"/>
        </w:rPr>
        <w:t xml:space="preserve">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Оренбургской области, утвержденным до внесения изменений в настоящие Правила</w:t>
      </w:r>
      <w:r w:rsidR="009A743B">
        <w:rPr>
          <w:color w:val="000000"/>
          <w:szCs w:val="28"/>
        </w:rPr>
        <w:t xml:space="preserve"> землепользования и застройки</w:t>
      </w:r>
      <w:r w:rsidRPr="007221E5">
        <w:rPr>
          <w:color w:val="000000"/>
          <w:szCs w:val="28"/>
        </w:rPr>
        <w:t>.</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22. 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r w:rsidR="00557204">
        <w:rPr>
          <w:color w:val="000000"/>
          <w:szCs w:val="28"/>
        </w:rPr>
        <w:t>Надеждинский</w:t>
      </w:r>
      <w:r w:rsidRPr="007221E5">
        <w:rPr>
          <w:color w:val="000000"/>
          <w:szCs w:val="28"/>
        </w:rPr>
        <w:t xml:space="preserve"> сельсовет </w:t>
      </w:r>
      <w:r w:rsidR="00A74083">
        <w:rPr>
          <w:color w:val="000000"/>
          <w:szCs w:val="28"/>
        </w:rPr>
        <w:t>Саракташского</w:t>
      </w:r>
      <w:r>
        <w:rPr>
          <w:color w:val="000000"/>
          <w:szCs w:val="28"/>
        </w:rPr>
        <w:t xml:space="preserve"> </w:t>
      </w:r>
      <w:r w:rsidRPr="007221E5">
        <w:rPr>
          <w:color w:val="000000"/>
          <w:szCs w:val="28"/>
        </w:rPr>
        <w:t>района  обеспечивает внесение изменений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23. 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23.1. 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595391" w:rsidRDefault="00595391" w:rsidP="00595391">
      <w:pPr>
        <w:shd w:val="clear" w:color="auto" w:fill="FFFFFF"/>
        <w:tabs>
          <w:tab w:val="left" w:pos="7513"/>
        </w:tabs>
        <w:spacing w:after="0"/>
        <w:ind w:firstLine="709"/>
        <w:rPr>
          <w:color w:val="000000"/>
          <w:szCs w:val="28"/>
        </w:rPr>
      </w:pPr>
      <w:r w:rsidRPr="007221E5">
        <w:rPr>
          <w:color w:val="000000"/>
          <w:szCs w:val="28"/>
        </w:rPr>
        <w:t>24.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595391" w:rsidRPr="007221E5" w:rsidRDefault="0067556F" w:rsidP="00595391">
      <w:pPr>
        <w:pStyle w:val="1"/>
        <w:numPr>
          <w:ilvl w:val="0"/>
          <w:numId w:val="0"/>
        </w:numPr>
        <w:spacing w:before="0"/>
        <w:rPr>
          <w:lang w:val="ru-RU"/>
        </w:rPr>
      </w:pPr>
      <w:bookmarkStart w:id="138" w:name="sub_31085"/>
      <w:bookmarkStart w:id="139" w:name="_Toc117064211"/>
      <w:bookmarkStart w:id="140" w:name="_Toc140655807"/>
      <w:r>
        <w:rPr>
          <w:lang w:val="ru-RU"/>
        </w:rPr>
        <w:lastRenderedPageBreak/>
        <w:t>Статья 15</w:t>
      </w:r>
      <w:r w:rsidR="00595391" w:rsidRPr="007221E5">
        <w:rPr>
          <w:lang w:val="ru-RU"/>
        </w:rPr>
        <w:t>. Порядок утверждения внесения изменений в Правила землепользования и застройки</w:t>
      </w:r>
      <w:bookmarkEnd w:id="138"/>
      <w:bookmarkEnd w:id="139"/>
      <w:bookmarkEnd w:id="140"/>
    </w:p>
    <w:p w:rsidR="00595391" w:rsidRDefault="007B420E" w:rsidP="00595391">
      <w:pPr>
        <w:shd w:val="clear" w:color="auto" w:fill="FFFFFF"/>
        <w:tabs>
          <w:tab w:val="left" w:pos="7513"/>
        </w:tabs>
        <w:spacing w:after="0"/>
        <w:ind w:firstLine="709"/>
        <w:rPr>
          <w:color w:val="000000"/>
          <w:szCs w:val="28"/>
        </w:rPr>
      </w:pPr>
      <w:r>
        <w:rPr>
          <w:color w:val="000000"/>
          <w:szCs w:val="28"/>
        </w:rPr>
        <w:t>Утверждение П</w:t>
      </w:r>
      <w:r w:rsidR="00595391" w:rsidRPr="005B2FFF">
        <w:rPr>
          <w:color w:val="000000"/>
          <w:szCs w:val="28"/>
        </w:rPr>
        <w:t>равил землепользования и застройки и внесение в них изменений осуществляются местной администрацией муниципального образования Оренбургской области либо уполномоченным органом.</w:t>
      </w:r>
      <w:r w:rsidR="00595391">
        <w:rPr>
          <w:color w:val="000000"/>
          <w:szCs w:val="28"/>
        </w:rPr>
        <w:t xml:space="preserve"> </w:t>
      </w:r>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Обязательными приложениями к проекту внесения изменений в правила землепользования и застройки являются протоколы публичных слушаний по указанному проекту и заключение о результатах таких публичных слушаний или общественных обсуждений, за исключением случаев, если их проведение в соответствии с Градостроительным Кодексом РФ не требуется.</w:t>
      </w:r>
      <w:bookmarkStart w:id="141" w:name="sub_3202"/>
    </w:p>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2. Представительный орган местного самоуправления по результатам рассмотрения проекта внесения изменений в Правила землепользования и застройки и обязательных приложений к нему может утвердить внесения изменений в Правила землепользования и застройки или направить проект внесения изменений в Правила землепользования и застройки главе муниципального образования </w:t>
      </w:r>
      <w:r w:rsidR="00557204">
        <w:rPr>
          <w:color w:val="000000"/>
          <w:szCs w:val="28"/>
        </w:rPr>
        <w:t>Надеждинский</w:t>
      </w:r>
      <w:r w:rsidRPr="007221E5">
        <w:rPr>
          <w:color w:val="000000"/>
          <w:szCs w:val="28"/>
        </w:rPr>
        <w:t xml:space="preserve"> сельсовет </w:t>
      </w:r>
      <w:r w:rsidR="00A74083">
        <w:rPr>
          <w:color w:val="000000"/>
          <w:szCs w:val="28"/>
        </w:rPr>
        <w:t>Саракташского</w:t>
      </w:r>
      <w:r w:rsidRPr="007221E5">
        <w:rPr>
          <w:color w:val="000000"/>
          <w:szCs w:val="28"/>
        </w:rPr>
        <w:t xml:space="preserve"> района  на доработку в соответствии с заключением о результатах публичных слушаний или общественных обсуждений по указанному проекту.</w:t>
      </w:r>
    </w:p>
    <w:bookmarkEnd w:id="141"/>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3. Внесения изменений в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595391" w:rsidRPr="007221E5" w:rsidRDefault="00595391" w:rsidP="00595391">
      <w:pPr>
        <w:shd w:val="clear" w:color="auto" w:fill="FFFFFF"/>
        <w:tabs>
          <w:tab w:val="left" w:pos="7513"/>
        </w:tabs>
        <w:spacing w:after="0"/>
        <w:ind w:firstLine="709"/>
        <w:rPr>
          <w:color w:val="000000"/>
          <w:szCs w:val="28"/>
        </w:rPr>
      </w:pPr>
      <w:bookmarkStart w:id="142" w:name="sub_3204"/>
      <w:r w:rsidRPr="007221E5">
        <w:rPr>
          <w:color w:val="000000"/>
          <w:szCs w:val="28"/>
        </w:rPr>
        <w:t>4. Физические и юридические лица вправе оспорить решение об утверждении внесения изменений в Правила землепользования и застройки в судебном порядке.</w:t>
      </w:r>
    </w:p>
    <w:bookmarkEnd w:id="142"/>
    <w:p w:rsidR="00595391" w:rsidRPr="007221E5" w:rsidRDefault="00595391" w:rsidP="00595391">
      <w:pPr>
        <w:shd w:val="clear" w:color="auto" w:fill="FFFFFF"/>
        <w:tabs>
          <w:tab w:val="left" w:pos="7513"/>
        </w:tabs>
        <w:spacing w:after="0"/>
        <w:ind w:firstLine="709"/>
        <w:rPr>
          <w:color w:val="000000"/>
          <w:szCs w:val="28"/>
        </w:rPr>
      </w:pPr>
      <w:r w:rsidRPr="007221E5">
        <w:rPr>
          <w:color w:val="000000"/>
          <w:szCs w:val="28"/>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внесения изменений в Правила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7221E5">
          <w:rPr>
            <w:color w:val="000000"/>
            <w:szCs w:val="28"/>
          </w:rPr>
          <w:t>территориального планирования</w:t>
        </w:r>
      </w:hyperlink>
      <w:r w:rsidRPr="007221E5">
        <w:rPr>
          <w:color w:val="000000"/>
          <w:szCs w:val="28"/>
        </w:rPr>
        <w:t xml:space="preserve"> Российской Федерации, схемам территориального планирования субъектов Российской Федерации, утвержденным до утверждения внесения изменений в Правила землепользования и застройки.</w:t>
      </w:r>
    </w:p>
    <w:p w:rsidR="00701CEC" w:rsidRDefault="00701CEC" w:rsidP="00595391"/>
    <w:sectPr w:rsidR="00701CEC" w:rsidSect="00AC5115">
      <w:footerReference w:type="default" r:id="rId28"/>
      <w:pgSz w:w="11906" w:h="16838"/>
      <w:pgMar w:top="567" w:right="566" w:bottom="851" w:left="1134" w:header="708"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27" w:rsidRDefault="00F21927" w:rsidP="00811EEE">
      <w:pPr>
        <w:spacing w:after="0" w:line="240" w:lineRule="auto"/>
      </w:pPr>
      <w:r>
        <w:separator/>
      </w:r>
    </w:p>
  </w:endnote>
  <w:endnote w:type="continuationSeparator" w:id="0">
    <w:p w:rsidR="00F21927" w:rsidRDefault="00F21927" w:rsidP="0081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825717"/>
      <w:docPartObj>
        <w:docPartGallery w:val="Page Numbers (Bottom of Page)"/>
        <w:docPartUnique/>
      </w:docPartObj>
    </w:sdtPr>
    <w:sdtEndPr/>
    <w:sdtContent>
      <w:p w:rsidR="00811EEE" w:rsidRDefault="00811EEE">
        <w:pPr>
          <w:pStyle w:val="ae"/>
          <w:jc w:val="right"/>
        </w:pPr>
        <w:r>
          <w:fldChar w:fldCharType="begin"/>
        </w:r>
        <w:r>
          <w:instrText>PAGE   \* MERGEFORMAT</w:instrText>
        </w:r>
        <w:r>
          <w:fldChar w:fldCharType="separate"/>
        </w:r>
        <w:r w:rsidR="00FC1CDF">
          <w:rPr>
            <w:noProof/>
          </w:rPr>
          <w:t>21</w:t>
        </w:r>
        <w:r>
          <w:fldChar w:fldCharType="end"/>
        </w:r>
      </w:p>
    </w:sdtContent>
  </w:sdt>
  <w:p w:rsidR="00811EEE" w:rsidRDefault="00811EE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27" w:rsidRDefault="00F21927" w:rsidP="00811EEE">
      <w:pPr>
        <w:spacing w:after="0" w:line="240" w:lineRule="auto"/>
      </w:pPr>
      <w:r>
        <w:separator/>
      </w:r>
    </w:p>
  </w:footnote>
  <w:footnote w:type="continuationSeparator" w:id="0">
    <w:p w:rsidR="00F21927" w:rsidRDefault="00F21927" w:rsidP="0081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034B"/>
    <w:multiLevelType w:val="hybridMultilevel"/>
    <w:tmpl w:val="51B04364"/>
    <w:lvl w:ilvl="0" w:tplc="FFFFFFFF">
      <w:start w:val="1"/>
      <w:numFmt w:val="decimal"/>
      <w:pStyle w:val="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96"/>
    <w:rsid w:val="00070A82"/>
    <w:rsid w:val="001E17A5"/>
    <w:rsid w:val="001E63E7"/>
    <w:rsid w:val="003B1380"/>
    <w:rsid w:val="003E218F"/>
    <w:rsid w:val="003F288E"/>
    <w:rsid w:val="00557204"/>
    <w:rsid w:val="00587B37"/>
    <w:rsid w:val="00595391"/>
    <w:rsid w:val="006129D2"/>
    <w:rsid w:val="0067556F"/>
    <w:rsid w:val="006E1645"/>
    <w:rsid w:val="00701CEC"/>
    <w:rsid w:val="007B420E"/>
    <w:rsid w:val="00811EEE"/>
    <w:rsid w:val="00834314"/>
    <w:rsid w:val="00885396"/>
    <w:rsid w:val="00994234"/>
    <w:rsid w:val="009A743B"/>
    <w:rsid w:val="009F0684"/>
    <w:rsid w:val="00A059EE"/>
    <w:rsid w:val="00A74083"/>
    <w:rsid w:val="00AC0AF3"/>
    <w:rsid w:val="00AC5115"/>
    <w:rsid w:val="00AF3087"/>
    <w:rsid w:val="00B1576A"/>
    <w:rsid w:val="00C12B9B"/>
    <w:rsid w:val="00C87D98"/>
    <w:rsid w:val="00D85B55"/>
    <w:rsid w:val="00DF67C3"/>
    <w:rsid w:val="00E110F7"/>
    <w:rsid w:val="00E6113C"/>
    <w:rsid w:val="00EA6071"/>
    <w:rsid w:val="00F21927"/>
    <w:rsid w:val="00F33E59"/>
    <w:rsid w:val="00F571CC"/>
    <w:rsid w:val="00FC1CDF"/>
    <w:rsid w:val="00FC4E59"/>
    <w:rsid w:val="00FE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CE846F-4812-4502-BA35-D62CEAFB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91"/>
    <w:pPr>
      <w:spacing w:after="200" w:line="276" w:lineRule="auto"/>
      <w:jc w:val="both"/>
    </w:pPr>
    <w:rPr>
      <w:rFonts w:ascii="Times New Roman" w:eastAsia="Calibri" w:hAnsi="Times New Roman" w:cs="Times New Roman"/>
      <w:sz w:val="24"/>
    </w:rPr>
  </w:style>
  <w:style w:type="paragraph" w:styleId="1">
    <w:name w:val="heading 1"/>
    <w:aliases w:val="Заголовок 1 Знак Знак,Заголовок 1 Знак Знак Знак"/>
    <w:basedOn w:val="a"/>
    <w:next w:val="a"/>
    <w:link w:val="10"/>
    <w:uiPriority w:val="9"/>
    <w:qFormat/>
    <w:rsid w:val="00595391"/>
    <w:pPr>
      <w:keepNext/>
      <w:keepLines/>
      <w:numPr>
        <w:numId w:val="1"/>
      </w:numPr>
      <w:spacing w:before="480" w:after="0" w:line="312" w:lineRule="auto"/>
      <w:outlineLvl w:val="0"/>
    </w:pPr>
    <w:rPr>
      <w:rFonts w:eastAsia="Times New Roman" w:cs="Cambria"/>
      <w:b/>
      <w:bCs/>
      <w:color w:val="365F91"/>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595391"/>
    <w:rPr>
      <w:rFonts w:ascii="Times New Roman" w:eastAsia="Times New Roman" w:hAnsi="Times New Roman" w:cs="Cambria"/>
      <w:b/>
      <w:bCs/>
      <w:color w:val="365F91"/>
      <w:sz w:val="24"/>
      <w:szCs w:val="28"/>
      <w:lang w:val="en-US" w:bidi="en-US"/>
    </w:rPr>
  </w:style>
  <w:style w:type="paragraph" w:styleId="a3">
    <w:name w:val="TOC Heading"/>
    <w:basedOn w:val="1"/>
    <w:next w:val="a"/>
    <w:uiPriority w:val="39"/>
    <w:unhideWhenUsed/>
    <w:qFormat/>
    <w:rsid w:val="00595391"/>
    <w:pPr>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ru-RU" w:eastAsia="ru-RU" w:bidi="ar-SA"/>
    </w:rPr>
  </w:style>
  <w:style w:type="paragraph" w:styleId="11">
    <w:name w:val="toc 1"/>
    <w:basedOn w:val="a"/>
    <w:next w:val="a"/>
    <w:autoRedefine/>
    <w:uiPriority w:val="39"/>
    <w:unhideWhenUsed/>
    <w:rsid w:val="00595391"/>
    <w:pPr>
      <w:spacing w:after="100"/>
    </w:pPr>
  </w:style>
  <w:style w:type="character" w:styleId="a4">
    <w:name w:val="Hyperlink"/>
    <w:basedOn w:val="a0"/>
    <w:uiPriority w:val="99"/>
    <w:unhideWhenUsed/>
    <w:rsid w:val="00595391"/>
    <w:rPr>
      <w:color w:val="0563C1" w:themeColor="hyperlink"/>
      <w:u w:val="single"/>
    </w:rPr>
  </w:style>
  <w:style w:type="character" w:styleId="a5">
    <w:name w:val="annotation reference"/>
    <w:basedOn w:val="a0"/>
    <w:uiPriority w:val="99"/>
    <w:semiHidden/>
    <w:unhideWhenUsed/>
    <w:rsid w:val="0067556F"/>
    <w:rPr>
      <w:sz w:val="16"/>
      <w:szCs w:val="16"/>
    </w:rPr>
  </w:style>
  <w:style w:type="paragraph" w:styleId="a6">
    <w:name w:val="annotation text"/>
    <w:basedOn w:val="a"/>
    <w:link w:val="a7"/>
    <w:uiPriority w:val="99"/>
    <w:semiHidden/>
    <w:unhideWhenUsed/>
    <w:rsid w:val="0067556F"/>
    <w:pPr>
      <w:spacing w:line="240" w:lineRule="auto"/>
    </w:pPr>
    <w:rPr>
      <w:sz w:val="20"/>
      <w:szCs w:val="20"/>
    </w:rPr>
  </w:style>
  <w:style w:type="character" w:customStyle="1" w:styleId="a7">
    <w:name w:val="Текст примечания Знак"/>
    <w:basedOn w:val="a0"/>
    <w:link w:val="a6"/>
    <w:uiPriority w:val="99"/>
    <w:semiHidden/>
    <w:rsid w:val="0067556F"/>
    <w:rPr>
      <w:rFonts w:ascii="Times New Roman" w:eastAsia="Calibri" w:hAnsi="Times New Roman" w:cs="Times New Roman"/>
      <w:sz w:val="20"/>
      <w:szCs w:val="20"/>
    </w:rPr>
  </w:style>
  <w:style w:type="paragraph" w:styleId="a8">
    <w:name w:val="annotation subject"/>
    <w:basedOn w:val="a6"/>
    <w:next w:val="a6"/>
    <w:link w:val="a9"/>
    <w:uiPriority w:val="99"/>
    <w:semiHidden/>
    <w:unhideWhenUsed/>
    <w:rsid w:val="0067556F"/>
    <w:rPr>
      <w:b/>
      <w:bCs/>
    </w:rPr>
  </w:style>
  <w:style w:type="character" w:customStyle="1" w:styleId="a9">
    <w:name w:val="Тема примечания Знак"/>
    <w:basedOn w:val="a7"/>
    <w:link w:val="a8"/>
    <w:uiPriority w:val="99"/>
    <w:semiHidden/>
    <w:rsid w:val="0067556F"/>
    <w:rPr>
      <w:rFonts w:ascii="Times New Roman" w:eastAsia="Calibri" w:hAnsi="Times New Roman" w:cs="Times New Roman"/>
      <w:b/>
      <w:bCs/>
      <w:sz w:val="20"/>
      <w:szCs w:val="20"/>
    </w:rPr>
  </w:style>
  <w:style w:type="paragraph" w:styleId="aa">
    <w:name w:val="Balloon Text"/>
    <w:basedOn w:val="a"/>
    <w:link w:val="ab"/>
    <w:uiPriority w:val="99"/>
    <w:semiHidden/>
    <w:unhideWhenUsed/>
    <w:rsid w:val="0067556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556F"/>
    <w:rPr>
      <w:rFonts w:ascii="Segoe UI" w:eastAsia="Calibri" w:hAnsi="Segoe UI" w:cs="Segoe UI"/>
      <w:sz w:val="18"/>
      <w:szCs w:val="18"/>
    </w:rPr>
  </w:style>
  <w:style w:type="paragraph" w:styleId="ac">
    <w:name w:val="header"/>
    <w:basedOn w:val="a"/>
    <w:link w:val="ad"/>
    <w:uiPriority w:val="99"/>
    <w:unhideWhenUsed/>
    <w:rsid w:val="00811E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1EEE"/>
    <w:rPr>
      <w:rFonts w:ascii="Times New Roman" w:eastAsia="Calibri" w:hAnsi="Times New Roman" w:cs="Times New Roman"/>
      <w:sz w:val="24"/>
    </w:rPr>
  </w:style>
  <w:style w:type="paragraph" w:styleId="ae">
    <w:name w:val="footer"/>
    <w:basedOn w:val="a"/>
    <w:link w:val="af"/>
    <w:uiPriority w:val="99"/>
    <w:unhideWhenUsed/>
    <w:rsid w:val="00811E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1EE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footer" Target="footer1.xml"/><Relationship Id="rId10" Type="http://schemas.openxmlformats.org/officeDocument/2006/relationships/hyperlink" Target="http://ivo.garant.ru/document?id=12048567&amp;sub=0"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document?id=57329391&amp;sub=501010"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DEF4-2E7B-48E1-A46C-32ECB660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10624</Words>
  <Characters>60558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Николаевна Байкова</dc:creator>
  <cp:keywords/>
  <dc:description/>
  <cp:lastModifiedBy>Надежда Николаевна Байкова</cp:lastModifiedBy>
  <cp:revision>31</cp:revision>
  <cp:lastPrinted>2023-11-23T09:26:00Z</cp:lastPrinted>
  <dcterms:created xsi:type="dcterms:W3CDTF">2022-10-28T09:53:00Z</dcterms:created>
  <dcterms:modified xsi:type="dcterms:W3CDTF">2023-11-23T09:26:00Z</dcterms:modified>
</cp:coreProperties>
</file>